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120"/>
        <w:spacing w:before="167" w:line="221" w:lineRule="auto"/>
        <w:rPr>
          <w:rFonts w:ascii="SimSun" w:hAnsi="SimSun" w:eastAsia="SimSun" w:cs="SimSun"/>
          <w:sz w:val="83"/>
          <w:szCs w:val="83"/>
        </w:rPr>
      </w:pPr>
      <w:r>
        <w:rPr>
          <w:rFonts w:ascii="SimSun" w:hAnsi="SimSun" w:eastAsia="SimSun" w:cs="SimSun"/>
          <w:sz w:val="83"/>
          <w:szCs w:val="83"/>
          <w:color w:val="FF0000"/>
          <w14:textOutline w14:w="15255" w14:cap="sq" w14:cmpd="sng">
            <w14:solidFill>
              <w14:srgbClr w14:val="FF0000"/>
            </w14:solidFill>
            <w14:prstDash w14:val="solid"/>
            <w14:bevel/>
          </w14:textOutline>
          <w:spacing w:val="-35"/>
        </w:rPr>
        <w:t>青</w:t>
      </w:r>
      <w:r>
        <w:rPr>
          <w:rFonts w:ascii="SimSun" w:hAnsi="SimSun" w:eastAsia="SimSun" w:cs="SimSun"/>
          <w:sz w:val="83"/>
          <w:szCs w:val="83"/>
          <w:color w:val="FF0000"/>
          <w:spacing w:val="-137"/>
        </w:rPr>
        <w:t xml:space="preserve"> </w:t>
      </w:r>
      <w:r>
        <w:rPr>
          <w:rFonts w:ascii="SimSun" w:hAnsi="SimSun" w:eastAsia="SimSun" w:cs="SimSun"/>
          <w:sz w:val="83"/>
          <w:szCs w:val="83"/>
          <w:color w:val="FF0000"/>
          <w14:textOutline w14:w="15255" w14:cap="sq" w14:cmpd="sng">
            <w14:solidFill>
              <w14:srgbClr w14:val="FF0000"/>
            </w14:solidFill>
            <w14:prstDash w14:val="solid"/>
            <w14:bevel/>
          </w14:textOutline>
          <w:spacing w:val="-35"/>
        </w:rPr>
        <w:t>岛</w:t>
      </w:r>
      <w:r>
        <w:rPr>
          <w:rFonts w:ascii="SimSun" w:hAnsi="SimSun" w:eastAsia="SimSun" w:cs="SimSun"/>
          <w:sz w:val="83"/>
          <w:szCs w:val="83"/>
          <w:color w:val="FF0000"/>
          <w:spacing w:val="-186"/>
        </w:rPr>
        <w:t xml:space="preserve"> </w:t>
      </w:r>
      <w:r>
        <w:rPr>
          <w:rFonts w:ascii="SimSun" w:hAnsi="SimSun" w:eastAsia="SimSun" w:cs="SimSun"/>
          <w:sz w:val="83"/>
          <w:szCs w:val="83"/>
          <w:color w:val="FF0000"/>
          <w14:textOutline w14:w="15255" w14:cap="sq" w14:cmpd="sng">
            <w14:solidFill>
              <w14:srgbClr w14:val="FF0000"/>
            </w14:solidFill>
            <w14:prstDash w14:val="solid"/>
            <w14:bevel/>
          </w14:textOutline>
          <w:spacing w:val="-35"/>
        </w:rPr>
        <w:t>市</w:t>
      </w:r>
      <w:r>
        <w:rPr>
          <w:rFonts w:ascii="SimSun" w:hAnsi="SimSun" w:eastAsia="SimSun" w:cs="SimSun"/>
          <w:sz w:val="83"/>
          <w:szCs w:val="83"/>
          <w:color w:val="FF0000"/>
          <w:spacing w:val="-197"/>
        </w:rPr>
        <w:t xml:space="preserve"> </w:t>
      </w:r>
      <w:r>
        <w:rPr>
          <w:rFonts w:ascii="SimSun" w:hAnsi="SimSun" w:eastAsia="SimSun" w:cs="SimSun"/>
          <w:sz w:val="83"/>
          <w:szCs w:val="83"/>
          <w:color w:val="FF0000"/>
          <w14:textOutline w14:w="15255" w14:cap="sq" w14:cmpd="sng">
            <w14:solidFill>
              <w14:srgbClr w14:val="FF0000"/>
            </w14:solidFill>
            <w14:prstDash w14:val="solid"/>
            <w14:bevel/>
          </w14:textOutline>
          <w:spacing w:val="-35"/>
        </w:rPr>
        <w:t>分</w:t>
      </w:r>
      <w:r>
        <w:rPr>
          <w:rFonts w:ascii="SimSun" w:hAnsi="SimSun" w:eastAsia="SimSun" w:cs="SimSun"/>
          <w:sz w:val="83"/>
          <w:szCs w:val="83"/>
          <w:color w:val="FF0000"/>
          <w:spacing w:val="-203"/>
        </w:rPr>
        <w:t xml:space="preserve"> </w:t>
      </w:r>
      <w:r>
        <w:rPr>
          <w:rFonts w:ascii="SimSun" w:hAnsi="SimSun" w:eastAsia="SimSun" w:cs="SimSun"/>
          <w:sz w:val="83"/>
          <w:szCs w:val="83"/>
          <w:color w:val="FF0000"/>
          <w14:textOutline w14:w="15255" w14:cap="sq" w14:cmpd="sng">
            <w14:solidFill>
              <w14:srgbClr w14:val="FF0000"/>
            </w14:solidFill>
            <w14:prstDash w14:val="solid"/>
            <w14:bevel/>
          </w14:textOutline>
          <w:spacing w:val="-35"/>
        </w:rPr>
        <w:t>析</w:t>
      </w:r>
      <w:r>
        <w:rPr>
          <w:rFonts w:ascii="SimSun" w:hAnsi="SimSun" w:eastAsia="SimSun" w:cs="SimSun"/>
          <w:sz w:val="83"/>
          <w:szCs w:val="83"/>
          <w:color w:val="FF0000"/>
          <w:spacing w:val="-206"/>
        </w:rPr>
        <w:t xml:space="preserve"> </w:t>
      </w:r>
      <w:r>
        <w:rPr>
          <w:rFonts w:ascii="SimSun" w:hAnsi="SimSun" w:eastAsia="SimSun" w:cs="SimSun"/>
          <w:sz w:val="83"/>
          <w:szCs w:val="83"/>
          <w:color w:val="FF0000"/>
          <w14:textOutline w14:w="15255" w14:cap="sq" w14:cmpd="sng">
            <w14:solidFill>
              <w14:srgbClr w14:val="FF0000"/>
            </w14:solidFill>
            <w14:prstDash w14:val="solid"/>
            <w14:bevel/>
          </w14:textOutline>
          <w:spacing w:val="-35"/>
        </w:rPr>
        <w:t>测</w:t>
      </w:r>
      <w:r>
        <w:rPr>
          <w:rFonts w:ascii="SimSun" w:hAnsi="SimSun" w:eastAsia="SimSun" w:cs="SimSun"/>
          <w:sz w:val="83"/>
          <w:szCs w:val="83"/>
          <w:color w:val="FF0000"/>
          <w:spacing w:val="-210"/>
        </w:rPr>
        <w:t xml:space="preserve"> </w:t>
      </w:r>
      <w:r>
        <w:rPr>
          <w:rFonts w:ascii="SimSun" w:hAnsi="SimSun" w:eastAsia="SimSun" w:cs="SimSun"/>
          <w:sz w:val="83"/>
          <w:szCs w:val="83"/>
          <w:color w:val="FF0000"/>
          <w14:textOutline w14:w="15255" w14:cap="sq" w14:cmpd="sng">
            <w14:solidFill>
              <w14:srgbClr w14:val="FF0000"/>
            </w14:solidFill>
            <w14:prstDash w14:val="solid"/>
            <w14:bevel/>
          </w14:textOutline>
          <w:spacing w:val="-35"/>
        </w:rPr>
        <w:t>试</w:t>
      </w:r>
      <w:r>
        <w:rPr>
          <w:rFonts w:ascii="SimSun" w:hAnsi="SimSun" w:eastAsia="SimSun" w:cs="SimSun"/>
          <w:sz w:val="83"/>
          <w:szCs w:val="83"/>
          <w:color w:val="FF0000"/>
          <w:spacing w:val="-192"/>
        </w:rPr>
        <w:t xml:space="preserve"> </w:t>
      </w:r>
      <w:r>
        <w:rPr>
          <w:rFonts w:ascii="SimSun" w:hAnsi="SimSun" w:eastAsia="SimSun" w:cs="SimSun"/>
          <w:sz w:val="83"/>
          <w:szCs w:val="83"/>
          <w:color w:val="FF0000"/>
          <w14:textOutline w14:w="15255" w14:cap="sq" w14:cmpd="sng">
            <w14:solidFill>
              <w14:srgbClr w14:val="FF0000"/>
            </w14:solidFill>
            <w14:prstDash w14:val="solid"/>
            <w14:bevel/>
          </w14:textOutline>
          <w:spacing w:val="-35"/>
        </w:rPr>
        <w:t>学</w:t>
      </w:r>
      <w:r>
        <w:rPr>
          <w:rFonts w:ascii="SimSun" w:hAnsi="SimSun" w:eastAsia="SimSun" w:cs="SimSun"/>
          <w:sz w:val="83"/>
          <w:szCs w:val="83"/>
          <w:color w:val="FF0000"/>
          <w:spacing w:val="-211"/>
        </w:rPr>
        <w:t xml:space="preserve"> </w:t>
      </w:r>
      <w:r>
        <w:rPr>
          <w:rFonts w:ascii="SimSun" w:hAnsi="SimSun" w:eastAsia="SimSun" w:cs="SimSun"/>
          <w:sz w:val="83"/>
          <w:szCs w:val="83"/>
          <w:color w:val="FF0000"/>
          <w14:textOutline w14:w="15255" w14:cap="sq" w14:cmpd="sng">
            <w14:solidFill>
              <w14:srgbClr w14:val="FF0000"/>
            </w14:solidFill>
            <w14:prstDash w14:val="solid"/>
            <w14:bevel/>
          </w14:textOutline>
          <w:spacing w:val="-35"/>
        </w:rPr>
        <w:t>会</w:t>
      </w:r>
    </w:p>
    <w:p>
      <w:pPr>
        <w:ind w:firstLine="112"/>
        <w:spacing w:before="66" w:line="40" w:lineRule="exact"/>
        <w:textAlignment w:val="center"/>
        <w:rPr/>
      </w:pPr>
      <w:r>
        <w:drawing>
          <wp:inline distT="0" distB="0" distL="0" distR="0">
            <wp:extent cx="5732779" cy="25400"/>
            <wp:effectExtent l="0" t="0" r="0" b="0"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732779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01" w:lineRule="auto"/>
        <w:rPr>
          <w:rFonts w:ascii="Arial"/>
          <w:sz w:val="21"/>
        </w:rPr>
      </w:pPr>
      <w:r/>
    </w:p>
    <w:p>
      <w:pPr>
        <w:spacing w:line="302" w:lineRule="auto"/>
        <w:rPr>
          <w:rFonts w:ascii="Arial"/>
          <w:sz w:val="21"/>
        </w:rPr>
      </w:pPr>
      <w:r/>
    </w:p>
    <w:p>
      <w:pPr>
        <w:ind w:left="188"/>
        <w:spacing w:before="140" w:line="222" w:lineRule="auto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  <w:spacing w:val="-21"/>
        </w:rPr>
        <w:t>关于举办青岛市分析测试学会年会系列学术报告</w:t>
      </w:r>
      <w:r>
        <w:rPr>
          <w:rFonts w:ascii="SimSun" w:hAnsi="SimSun" w:eastAsia="SimSun" w:cs="SimSun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  <w:spacing w:val="-19"/>
        </w:rPr>
        <w:t>会</w:t>
      </w:r>
    </w:p>
    <w:p>
      <w:pPr>
        <w:ind w:left="193"/>
        <w:spacing w:before="84" w:line="222" w:lineRule="auto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  <w:spacing w:val="-24"/>
        </w:rPr>
        <w:t>暨</w:t>
      </w:r>
      <w:r>
        <w:rPr>
          <w:rFonts w:ascii="SimSun" w:hAnsi="SimSun" w:eastAsia="SimSun" w:cs="SimSun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  <w:spacing w:val="-21"/>
        </w:rPr>
        <w:t>国际科学仪器及实验室装备展览会的观众邀请函</w:t>
      </w:r>
    </w:p>
    <w:p>
      <w:pPr>
        <w:ind w:left="3660"/>
        <w:spacing w:before="82" w:line="223" w:lineRule="auto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  <w:spacing w:val="25"/>
        </w:rPr>
        <w:t>(第二轮</w:t>
      </w:r>
      <w:r>
        <w:rPr>
          <w:rFonts w:ascii="SimSun" w:hAnsi="SimSun" w:eastAsia="SimSun" w:cs="SimSun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  <w:spacing w:val="24"/>
        </w:rPr>
        <w:t>)</w:t>
      </w:r>
    </w:p>
    <w:p>
      <w:pPr>
        <w:ind w:left="3"/>
        <w:spacing w:before="330" w:line="22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52"/>
        </w:rPr>
        <w:t>各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31"/>
        </w:rPr>
        <w:t>大专院校、科研院所、各单位检测中心、第三方检测机构、企业实验室和各位会员：</w:t>
      </w:r>
    </w:p>
    <w:p>
      <w:pPr>
        <w:ind w:left="5" w:firstLine="556"/>
        <w:spacing w:before="304" w:line="31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4"/>
        </w:rPr>
        <w:t>为</w:t>
      </w:r>
      <w:r>
        <w:rPr>
          <w:rFonts w:ascii="SimSun" w:hAnsi="SimSun" w:eastAsia="SimSun" w:cs="SimSun"/>
          <w:sz w:val="28"/>
          <w:szCs w:val="28"/>
          <w:spacing w:val="3"/>
        </w:rPr>
        <w:t>加</w:t>
      </w:r>
      <w:r>
        <w:rPr>
          <w:rFonts w:ascii="SimSun" w:hAnsi="SimSun" w:eastAsia="SimSun" w:cs="SimSun"/>
          <w:sz w:val="28"/>
          <w:szCs w:val="28"/>
          <w:spacing w:val="2"/>
        </w:rPr>
        <w:t>强分析测试工作者与国内外分析测试界行业专家及仪器设备制造公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2"/>
        </w:rPr>
        <w:t>司的交流与合作，青岛市分析测试学会年会暨国际科学仪器及实验室装</w:t>
      </w:r>
      <w:r>
        <w:rPr>
          <w:rFonts w:ascii="SimSun" w:hAnsi="SimSun" w:eastAsia="SimSun" w:cs="SimSun"/>
          <w:sz w:val="28"/>
          <w:szCs w:val="28"/>
        </w:rPr>
        <w:t>备展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8"/>
        </w:rPr>
        <w:t>览会及系列学术报告会定于</w:t>
      </w:r>
      <w:r>
        <w:rPr>
          <w:rFonts w:ascii="SimSun" w:hAnsi="SimSun" w:eastAsia="SimSun" w:cs="SimSun"/>
          <w:sz w:val="28"/>
          <w:szCs w:val="28"/>
          <w:spacing w:val="-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8"/>
        </w:rPr>
        <w:t>2022</w:t>
      </w:r>
      <w:r>
        <w:rPr>
          <w:rFonts w:ascii="Times New Roman" w:hAnsi="Times New Roman" w:eastAsia="Times New Roman" w:cs="Times New Roman"/>
          <w:sz w:val="28"/>
          <w:szCs w:val="28"/>
          <w:spacing w:val="-8"/>
        </w:rPr>
        <w:t xml:space="preserve">  </w:t>
      </w:r>
      <w:r>
        <w:rPr>
          <w:rFonts w:ascii="SimSun" w:hAnsi="SimSun" w:eastAsia="SimSun" w:cs="SimSun"/>
          <w:sz w:val="28"/>
          <w:szCs w:val="28"/>
          <w:spacing w:val="-8"/>
        </w:rPr>
        <w:t>年</w:t>
      </w:r>
      <w:r>
        <w:rPr>
          <w:rFonts w:ascii="SimSun" w:hAnsi="SimSun" w:eastAsia="SimSun" w:cs="SimSun"/>
          <w:sz w:val="28"/>
          <w:szCs w:val="28"/>
          <w:spacing w:val="-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8"/>
        </w:rPr>
        <w:t>9</w:t>
      </w:r>
      <w:r>
        <w:rPr>
          <w:rFonts w:ascii="Times New Roman" w:hAnsi="Times New Roman" w:eastAsia="Times New Roman" w:cs="Times New Roman"/>
          <w:sz w:val="28"/>
          <w:szCs w:val="28"/>
          <w:spacing w:val="-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8"/>
        </w:rPr>
        <w:t>月</w:t>
      </w:r>
      <w:r>
        <w:rPr>
          <w:rFonts w:ascii="SimSun" w:hAnsi="SimSun" w:eastAsia="SimSun" w:cs="SimSun"/>
          <w:sz w:val="28"/>
          <w:szCs w:val="28"/>
          <w:spacing w:val="-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8"/>
        </w:rPr>
        <w:t>7-8</w:t>
      </w:r>
      <w:r>
        <w:rPr>
          <w:rFonts w:ascii="Times New Roman" w:hAnsi="Times New Roman" w:eastAsia="Times New Roman" w:cs="Times New Roman"/>
          <w:sz w:val="28"/>
          <w:szCs w:val="28"/>
          <w:spacing w:val="-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8"/>
        </w:rPr>
        <w:t>日在山东青岛国际会展中心召开</w:t>
      </w:r>
      <w:r>
        <w:rPr>
          <w:rFonts w:ascii="SimSun" w:hAnsi="SimSun" w:eastAsia="SimSun" w:cs="SimSun"/>
          <w:sz w:val="28"/>
          <w:szCs w:val="28"/>
          <w:spacing w:val="-7"/>
        </w:rPr>
        <w:t>。</w:t>
      </w:r>
    </w:p>
    <w:p>
      <w:pPr>
        <w:ind w:right="139" w:firstLine="560"/>
        <w:spacing w:before="8" w:line="309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8"/>
        </w:rPr>
        <w:t>本</w:t>
      </w:r>
      <w:r>
        <w:rPr>
          <w:rFonts w:ascii="SimSun" w:hAnsi="SimSun" w:eastAsia="SimSun" w:cs="SimSun"/>
          <w:sz w:val="28"/>
          <w:szCs w:val="28"/>
          <w:spacing w:val="-5"/>
        </w:rPr>
        <w:t>次</w:t>
      </w:r>
      <w:r>
        <w:rPr>
          <w:rFonts w:ascii="SimSun" w:hAnsi="SimSun" w:eastAsia="SimSun" w:cs="SimSun"/>
          <w:sz w:val="28"/>
          <w:szCs w:val="28"/>
          <w:spacing w:val="-4"/>
        </w:rPr>
        <w:t>会议主要内容包括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学会</w:t>
      </w:r>
      <w:r>
        <w:rPr>
          <w:rFonts w:ascii="SimSun" w:hAnsi="SimSun" w:eastAsia="SimSun" w:cs="SimSun"/>
          <w:sz w:val="28"/>
          <w:szCs w:val="28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b/>
          <w:bCs/>
          <w:spacing w:val="-4"/>
        </w:rPr>
        <w:t>2021</w:t>
      </w:r>
      <w:r>
        <w:rPr>
          <w:rFonts w:ascii="Times New Roman" w:hAnsi="Times New Roman" w:eastAsia="Times New Roman" w:cs="Times New Roman"/>
          <w:sz w:val="28"/>
          <w:szCs w:val="28"/>
          <w:spacing w:val="-4"/>
        </w:rPr>
        <w:t xml:space="preserve">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年年会、系列学术报告会、国际科学仪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器及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实验室装备展览会</w:t>
      </w:r>
      <w:r>
        <w:rPr>
          <w:rFonts w:ascii="SimSun" w:hAnsi="SimSun" w:eastAsia="SimSun" w:cs="SimSun"/>
          <w:sz w:val="28"/>
          <w:szCs w:val="28"/>
        </w:rPr>
        <w:t>。其中系列学术报告会将安排十四个学术报告专场近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Calibri" w:hAnsi="Calibri" w:eastAsia="Calibri" w:cs="Calibri"/>
          <w:sz w:val="28"/>
          <w:szCs w:val="28"/>
          <w:spacing w:val="1"/>
        </w:rPr>
        <w:t>9</w:t>
      </w:r>
      <w:r>
        <w:rPr>
          <w:rFonts w:ascii="Calibri" w:hAnsi="Calibri" w:eastAsia="Calibri" w:cs="Calibri"/>
          <w:sz w:val="28"/>
          <w:szCs w:val="28"/>
        </w:rPr>
        <w:t>0</w:t>
      </w:r>
      <w:r>
        <w:rPr>
          <w:rFonts w:ascii="Calibri" w:hAnsi="Calibri" w:eastAsia="Calibri" w:cs="Calibri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</w:rPr>
        <w:t>个学术报告，特邀请国内外知名分析界专家和参展公司的专家分享有关分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6"/>
        </w:rPr>
        <w:t>析测试</w:t>
      </w:r>
      <w:r>
        <w:rPr>
          <w:rFonts w:ascii="SimSun" w:hAnsi="SimSun" w:eastAsia="SimSun" w:cs="SimSun"/>
          <w:sz w:val="28"/>
          <w:szCs w:val="28"/>
          <w:spacing w:val="-4"/>
        </w:rPr>
        <w:t>领</w:t>
      </w:r>
      <w:r>
        <w:rPr>
          <w:rFonts w:ascii="SimSun" w:hAnsi="SimSun" w:eastAsia="SimSun" w:cs="SimSun"/>
          <w:sz w:val="28"/>
          <w:szCs w:val="28"/>
          <w:spacing w:val="-3"/>
        </w:rPr>
        <w:t>域的研究成果及仪器设备最新发展，主要内容包括质谱学、光谱学、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4"/>
        </w:rPr>
        <w:t>色</w:t>
      </w:r>
      <w:r>
        <w:rPr>
          <w:rFonts w:ascii="SimSun" w:hAnsi="SimSun" w:eastAsia="SimSun" w:cs="SimSun"/>
          <w:sz w:val="28"/>
          <w:szCs w:val="28"/>
          <w:spacing w:val="3"/>
        </w:rPr>
        <w:t>谱学、磁共振波谱学、电子显微学与材料科学、电分析化学、生命科学、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4"/>
        </w:rPr>
        <w:t>食品</w:t>
      </w:r>
      <w:r>
        <w:rPr>
          <w:rFonts w:ascii="SimSun" w:hAnsi="SimSun" w:eastAsia="SimSun" w:cs="SimSun"/>
          <w:sz w:val="28"/>
          <w:szCs w:val="28"/>
          <w:spacing w:val="2"/>
        </w:rPr>
        <w:t>与环境分析、样品前处理、实验室安全控制与管理、实验室规划建设管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"/>
        </w:rPr>
        <w:t>理以及化学计量与标准物</w:t>
      </w:r>
      <w:r>
        <w:rPr>
          <w:rFonts w:ascii="SimSun" w:hAnsi="SimSun" w:eastAsia="SimSun" w:cs="SimSun"/>
          <w:sz w:val="28"/>
          <w:szCs w:val="28"/>
        </w:rPr>
        <w:t>质等领域。</w:t>
      </w:r>
    </w:p>
    <w:p>
      <w:pPr>
        <w:ind w:right="139" w:firstLine="586"/>
        <w:spacing w:line="31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8"/>
        </w:rPr>
        <w:t>同时</w:t>
      </w:r>
      <w:r>
        <w:rPr>
          <w:rFonts w:ascii="SimSun" w:hAnsi="SimSun" w:eastAsia="SimSun" w:cs="SimSun"/>
          <w:sz w:val="28"/>
          <w:szCs w:val="28"/>
          <w:spacing w:val="-6"/>
        </w:rPr>
        <w:t>，</w:t>
      </w:r>
      <w:r>
        <w:rPr>
          <w:rFonts w:ascii="SimSun" w:hAnsi="SimSun" w:eastAsia="SimSun" w:cs="SimSun"/>
          <w:sz w:val="28"/>
          <w:szCs w:val="28"/>
          <w:spacing w:val="-4"/>
        </w:rPr>
        <w:t>大会将集中展示国内外先进的分析测试新仪器、新设备、新技术、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"/>
        </w:rPr>
        <w:t>试剂耗材、前处理设备以</w:t>
      </w:r>
      <w:r>
        <w:rPr>
          <w:rFonts w:ascii="SimSun" w:hAnsi="SimSun" w:eastAsia="SimSun" w:cs="SimSun"/>
          <w:sz w:val="28"/>
          <w:szCs w:val="28"/>
        </w:rPr>
        <w:t>及实验室工程装备和安全设施。</w:t>
      </w:r>
    </w:p>
    <w:p>
      <w:pPr>
        <w:ind w:left="4"/>
        <w:spacing w:line="468" w:lineRule="exact"/>
        <w:outlineLvl w:val="0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2"/>
          <w:position w:val="2"/>
        </w:rPr>
        <w:t>一、会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1"/>
          <w:position w:val="2"/>
        </w:rPr>
        <w:t>议组织</w:t>
      </w:r>
    </w:p>
    <w:p>
      <w:pPr>
        <w:ind w:left="571"/>
        <w:spacing w:before="2" w:line="471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  <w:position w:val="13"/>
        </w:rPr>
        <w:t>主</w:t>
      </w:r>
      <w:r>
        <w:rPr>
          <w:rFonts w:ascii="SimSun" w:hAnsi="SimSun" w:eastAsia="SimSun" w:cs="SimSun"/>
          <w:sz w:val="28"/>
          <w:szCs w:val="28"/>
          <w:spacing w:val="-1"/>
          <w:position w:val="13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"/>
          <w:position w:val="13"/>
        </w:rPr>
        <w:t>办</w:t>
      </w:r>
      <w:r>
        <w:rPr>
          <w:rFonts w:ascii="SimSun" w:hAnsi="SimSun" w:eastAsia="SimSun" w:cs="SimSun"/>
          <w:sz w:val="28"/>
          <w:szCs w:val="28"/>
          <w:spacing w:val="-1"/>
          <w:position w:val="13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"/>
          <w:position w:val="13"/>
        </w:rPr>
        <w:t>单</w:t>
      </w:r>
      <w:r>
        <w:rPr>
          <w:rFonts w:ascii="SimSun" w:hAnsi="SimSun" w:eastAsia="SimSun" w:cs="SimSun"/>
          <w:sz w:val="28"/>
          <w:szCs w:val="28"/>
          <w:spacing w:val="-1"/>
          <w:position w:val="13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"/>
          <w:position w:val="13"/>
        </w:rPr>
        <w:t>位：青岛市分</w:t>
      </w:r>
      <w:r>
        <w:rPr>
          <w:rFonts w:ascii="SimSun" w:hAnsi="SimSun" w:eastAsia="SimSun" w:cs="SimSun"/>
          <w:sz w:val="28"/>
          <w:szCs w:val="28"/>
          <w:position w:val="13"/>
        </w:rPr>
        <w:t>析测试学会</w:t>
      </w:r>
    </w:p>
    <w:p>
      <w:pPr>
        <w:ind w:left="569"/>
        <w:spacing w:before="1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联合主办单位：山东省分析</w:t>
      </w:r>
      <w:r>
        <w:rPr>
          <w:rFonts w:ascii="SimSun" w:hAnsi="SimSun" w:eastAsia="SimSun" w:cs="SimSun"/>
          <w:sz w:val="28"/>
          <w:szCs w:val="28"/>
        </w:rPr>
        <w:t>测试协会</w:t>
      </w:r>
    </w:p>
    <w:p>
      <w:pPr>
        <w:ind w:left="1" w:right="237" w:firstLine="568"/>
        <w:spacing w:before="135" w:line="31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2"/>
        </w:rPr>
        <w:t>协办支持单位：中国检验检疫协会、中国检验检疫学会、中国认证认</w:t>
      </w:r>
      <w:r>
        <w:rPr>
          <w:rFonts w:ascii="SimSun" w:hAnsi="SimSun" w:eastAsia="SimSun" w:cs="SimSun"/>
          <w:sz w:val="28"/>
          <w:szCs w:val="28"/>
        </w:rPr>
        <w:t>可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</w:rPr>
        <w:t>协会、国际</w:t>
      </w:r>
      <w:r>
        <w:rPr>
          <w:rFonts w:ascii="SimSun" w:hAnsi="SimSun" w:eastAsia="SimSun" w:cs="SimSun"/>
          <w:sz w:val="28"/>
          <w:szCs w:val="28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2"/>
        </w:rPr>
        <w:t>AOAC</w:t>
      </w:r>
      <w:r>
        <w:rPr>
          <w:rFonts w:ascii="Times New Roman" w:hAnsi="Times New Roman" w:eastAsia="Times New Roman" w:cs="Times New Roman"/>
          <w:sz w:val="28"/>
          <w:szCs w:val="28"/>
          <w:spacing w:val="-4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</w:rPr>
        <w:t>中国分部、</w:t>
      </w:r>
      <w:r>
        <w:rPr>
          <w:rFonts w:ascii="SimSun" w:hAnsi="SimSun" w:eastAsia="SimSun" w:cs="SimSun"/>
          <w:sz w:val="28"/>
          <w:szCs w:val="28"/>
          <w:spacing w:val="-3"/>
        </w:rPr>
        <w:t>青</w:t>
      </w:r>
      <w:r>
        <w:rPr>
          <w:rFonts w:ascii="SimSun" w:hAnsi="SimSun" w:eastAsia="SimSun" w:cs="SimSun"/>
          <w:sz w:val="28"/>
          <w:szCs w:val="28"/>
          <w:spacing w:val="-2"/>
        </w:rPr>
        <w:t>岛检验检测认证协会、青岛市仪器仪表行业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"/>
        </w:rPr>
        <w:t>协会、中国海洋湖沼学会化学</w:t>
      </w:r>
      <w:r>
        <w:rPr>
          <w:rFonts w:ascii="SimSun" w:hAnsi="SimSun" w:eastAsia="SimSun" w:cs="SimSun"/>
          <w:sz w:val="28"/>
          <w:szCs w:val="28"/>
        </w:rPr>
        <w:t>分会、国家质量基础设施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</w:rPr>
        <w:t>(青岛)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</w:rPr>
        <w:t>总部基地</w:t>
      </w:r>
    </w:p>
    <w:p>
      <w:pPr>
        <w:ind w:left="568"/>
        <w:spacing w:before="2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承</w:t>
      </w:r>
      <w:r>
        <w:rPr>
          <w:rFonts w:ascii="SimSun" w:hAnsi="SimSun" w:eastAsia="SimSun" w:cs="SimSun"/>
          <w:sz w:val="28"/>
          <w:szCs w:val="28"/>
          <w:spacing w:val="-1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"/>
        </w:rPr>
        <w:t>办</w:t>
      </w:r>
      <w:r>
        <w:rPr>
          <w:rFonts w:ascii="SimSun" w:hAnsi="SimSun" w:eastAsia="SimSun" w:cs="SimSun"/>
          <w:sz w:val="28"/>
          <w:szCs w:val="28"/>
          <w:spacing w:val="-1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"/>
        </w:rPr>
        <w:t>单</w:t>
      </w:r>
      <w:r>
        <w:rPr>
          <w:rFonts w:ascii="SimSun" w:hAnsi="SimSun" w:eastAsia="SimSun" w:cs="SimSun"/>
          <w:sz w:val="28"/>
          <w:szCs w:val="28"/>
          <w:spacing w:val="-1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"/>
        </w:rPr>
        <w:t>位：</w:t>
      </w:r>
      <w:r>
        <w:rPr>
          <w:rFonts w:ascii="SimSun" w:hAnsi="SimSun" w:eastAsia="SimSun" w:cs="SimSun"/>
          <w:sz w:val="28"/>
          <w:szCs w:val="28"/>
        </w:rPr>
        <w:t>青岛聚华国际会展有限公司</w:t>
      </w:r>
    </w:p>
    <w:p>
      <w:pPr>
        <w:ind w:left="4"/>
        <w:spacing w:before="144" w:line="371" w:lineRule="exact"/>
        <w:outlineLvl w:val="0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1"/>
          <w:position w:val="1"/>
        </w:rPr>
        <w:t>二、会议时间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position w:val="1"/>
        </w:rPr>
        <w:t>、地点</w:t>
      </w:r>
    </w:p>
    <w:p>
      <w:pPr>
        <w:ind w:left="579"/>
        <w:spacing w:before="109"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6"/>
        </w:rPr>
        <w:t>时</w:t>
      </w:r>
      <w:r>
        <w:rPr>
          <w:rFonts w:ascii="SimSun" w:hAnsi="SimSun" w:eastAsia="SimSun" w:cs="SimSun"/>
          <w:sz w:val="28"/>
          <w:szCs w:val="28"/>
          <w:spacing w:val="-15"/>
        </w:rPr>
        <w:t>间</w:t>
      </w:r>
      <w:r>
        <w:rPr>
          <w:rFonts w:ascii="SimSun" w:hAnsi="SimSun" w:eastAsia="SimSun" w:cs="SimSun"/>
          <w:sz w:val="28"/>
          <w:szCs w:val="28"/>
          <w:spacing w:val="-8"/>
        </w:rPr>
        <w:t>：</w:t>
      </w:r>
      <w:r>
        <w:rPr>
          <w:rFonts w:ascii="Times New Roman" w:hAnsi="Times New Roman" w:eastAsia="Times New Roman" w:cs="Times New Roman"/>
          <w:sz w:val="28"/>
          <w:szCs w:val="28"/>
          <w:spacing w:val="-8"/>
        </w:rPr>
        <w:t>2022</w:t>
      </w:r>
      <w:r>
        <w:rPr>
          <w:rFonts w:ascii="Times New Roman" w:hAnsi="Times New Roman" w:eastAsia="Times New Roman" w:cs="Times New Roman"/>
          <w:sz w:val="28"/>
          <w:szCs w:val="28"/>
          <w:spacing w:val="-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8"/>
        </w:rPr>
        <w:t>年</w:t>
      </w:r>
      <w:r>
        <w:rPr>
          <w:rFonts w:ascii="SimSun" w:hAnsi="SimSun" w:eastAsia="SimSun" w:cs="SimSun"/>
          <w:sz w:val="28"/>
          <w:szCs w:val="28"/>
          <w:spacing w:val="-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8"/>
        </w:rPr>
        <w:t>9</w:t>
      </w:r>
      <w:r>
        <w:rPr>
          <w:rFonts w:ascii="Times New Roman" w:hAnsi="Times New Roman" w:eastAsia="Times New Roman" w:cs="Times New Roman"/>
          <w:sz w:val="28"/>
          <w:szCs w:val="28"/>
          <w:spacing w:val="-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8"/>
        </w:rPr>
        <w:t>月</w:t>
      </w:r>
      <w:r>
        <w:rPr>
          <w:rFonts w:ascii="SimSun" w:hAnsi="SimSun" w:eastAsia="SimSun" w:cs="SimSun"/>
          <w:sz w:val="28"/>
          <w:szCs w:val="28"/>
          <w:spacing w:val="-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8"/>
        </w:rPr>
        <w:t>7</w:t>
      </w:r>
      <w:r>
        <w:rPr>
          <w:rFonts w:ascii="Times New Roman" w:hAnsi="Times New Roman" w:eastAsia="Times New Roman" w:cs="Times New Roman"/>
          <w:sz w:val="28"/>
          <w:szCs w:val="28"/>
          <w:spacing w:val="-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8"/>
        </w:rPr>
        <w:t>日</w:t>
      </w:r>
      <w:r>
        <w:rPr>
          <w:rFonts w:ascii="Times New Roman" w:hAnsi="Times New Roman" w:eastAsia="Times New Roman" w:cs="Times New Roman"/>
          <w:sz w:val="28"/>
          <w:szCs w:val="28"/>
          <w:spacing w:val="-8"/>
        </w:rPr>
        <w:t>-8</w:t>
      </w:r>
      <w:r>
        <w:rPr>
          <w:rFonts w:ascii="Times New Roman" w:hAnsi="Times New Roman" w:eastAsia="Times New Roman" w:cs="Times New Roman"/>
          <w:sz w:val="28"/>
          <w:szCs w:val="28"/>
          <w:spacing w:val="-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8"/>
        </w:rPr>
        <w:t>日</w:t>
      </w:r>
      <w:r>
        <w:rPr>
          <w:rFonts w:ascii="SimSun" w:hAnsi="SimSun" w:eastAsia="SimSun" w:cs="SimSun"/>
          <w:sz w:val="28"/>
          <w:szCs w:val="28"/>
          <w:spacing w:val="-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8"/>
        </w:rPr>
        <w:t>(两天：上午</w:t>
      </w:r>
      <w:r>
        <w:rPr>
          <w:rFonts w:ascii="SimSun" w:hAnsi="SimSun" w:eastAsia="SimSun" w:cs="SimSun"/>
          <w:sz w:val="28"/>
          <w:szCs w:val="28"/>
          <w:spacing w:val="-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8"/>
        </w:rPr>
        <w:t>8</w:t>
      </w:r>
      <w:r>
        <w:rPr>
          <w:rFonts w:ascii="Times New Roman" w:hAnsi="Times New Roman" w:eastAsia="Times New Roman" w:cs="Times New Roman"/>
          <w:sz w:val="28"/>
          <w:szCs w:val="28"/>
          <w:spacing w:val="-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8"/>
        </w:rPr>
        <w:t>：</w:t>
      </w:r>
      <w:r>
        <w:rPr>
          <w:rFonts w:ascii="Times New Roman" w:hAnsi="Times New Roman" w:eastAsia="Times New Roman" w:cs="Times New Roman"/>
          <w:sz w:val="28"/>
          <w:szCs w:val="28"/>
          <w:spacing w:val="-8"/>
        </w:rPr>
        <w:t>30--</w:t>
      </w:r>
      <w:r>
        <w:rPr>
          <w:rFonts w:ascii="SimSun" w:hAnsi="SimSun" w:eastAsia="SimSun" w:cs="SimSun"/>
          <w:sz w:val="28"/>
          <w:szCs w:val="28"/>
          <w:spacing w:val="-8"/>
        </w:rPr>
        <w:t>下午</w:t>
      </w:r>
      <w:r>
        <w:rPr>
          <w:rFonts w:ascii="SimSun" w:hAnsi="SimSun" w:eastAsia="SimSun" w:cs="SimSun"/>
          <w:sz w:val="28"/>
          <w:szCs w:val="28"/>
          <w:spacing w:val="-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8"/>
        </w:rPr>
        <w:t>16:30</w:t>
      </w:r>
      <w:r>
        <w:rPr>
          <w:rFonts w:ascii="SimSun" w:hAnsi="SimSun" w:eastAsia="SimSun" w:cs="SimSun"/>
          <w:sz w:val="28"/>
          <w:szCs w:val="28"/>
          <w:spacing w:val="-8"/>
        </w:rPr>
        <w:t>)</w:t>
      </w:r>
    </w:p>
    <w:p>
      <w:pPr>
        <w:ind w:left="566"/>
        <w:spacing w:before="147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2"/>
        </w:rPr>
        <w:t>地点</w:t>
      </w:r>
      <w:r>
        <w:rPr>
          <w:rFonts w:ascii="SimSun" w:hAnsi="SimSun" w:eastAsia="SimSun" w:cs="SimSun"/>
          <w:sz w:val="28"/>
          <w:szCs w:val="28"/>
          <w:spacing w:val="-6"/>
        </w:rPr>
        <w:t>：山东青岛国际会展中心</w:t>
      </w:r>
      <w:r>
        <w:rPr>
          <w:rFonts w:ascii="SimSun" w:hAnsi="SimSun" w:eastAsia="SimSun" w:cs="SimSun"/>
          <w:sz w:val="28"/>
          <w:szCs w:val="28"/>
          <w:spacing w:val="-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6"/>
        </w:rPr>
        <w:t>·</w:t>
      </w:r>
      <w:r>
        <w:rPr>
          <w:rFonts w:ascii="Times New Roman" w:hAnsi="Times New Roman" w:eastAsia="Times New Roman" w:cs="Times New Roman"/>
          <w:sz w:val="28"/>
          <w:szCs w:val="28"/>
          <w:spacing w:val="-6"/>
        </w:rPr>
        <w:t>2</w:t>
      </w:r>
      <w:r>
        <w:rPr>
          <w:rFonts w:ascii="Times New Roman" w:hAnsi="Times New Roman" w:eastAsia="Times New Roman" w:cs="Times New Roman"/>
          <w:sz w:val="28"/>
          <w:szCs w:val="28"/>
          <w:spacing w:val="-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6"/>
        </w:rPr>
        <w:t>号馆</w:t>
      </w:r>
      <w:r>
        <w:rPr>
          <w:rFonts w:ascii="SimSun" w:hAnsi="SimSun" w:eastAsia="SimSun" w:cs="SimSun"/>
          <w:sz w:val="28"/>
          <w:szCs w:val="28"/>
          <w:spacing w:val="-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6"/>
        </w:rPr>
        <w:t>(青岛市崂山区苗岭路</w:t>
      </w:r>
      <w:r>
        <w:rPr>
          <w:rFonts w:ascii="SimSun" w:hAnsi="SimSun" w:eastAsia="SimSun" w:cs="SimSun"/>
          <w:sz w:val="28"/>
          <w:szCs w:val="28"/>
          <w:spacing w:val="-6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6"/>
        </w:rPr>
        <w:t>9</w:t>
      </w:r>
      <w:r>
        <w:rPr>
          <w:rFonts w:ascii="Times New Roman" w:hAnsi="Times New Roman" w:eastAsia="Times New Roman" w:cs="Times New Roman"/>
          <w:sz w:val="28"/>
          <w:szCs w:val="28"/>
          <w:spacing w:val="-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6"/>
        </w:rPr>
        <w:t>号)</w:t>
      </w:r>
    </w:p>
    <w:p>
      <w:pPr>
        <w:sectPr>
          <w:pgSz w:w="11906" w:h="16839"/>
          <w:pgMar w:top="909" w:right="1053" w:bottom="0" w:left="1304" w:header="0" w:footer="0" w:gutter="0"/>
        </w:sectPr>
        <w:rPr/>
      </w:pPr>
    </w:p>
    <w:p>
      <w:pPr>
        <w:spacing w:before="56" w:line="237" w:lineRule="auto"/>
        <w:outlineLvl w:val="0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三、会议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内容</w:t>
      </w:r>
    </w:p>
    <w:p>
      <w:pPr>
        <w:ind w:left="566"/>
        <w:spacing w:before="101" w:line="219" w:lineRule="auto"/>
        <w:outlineLvl w:val="6"/>
        <w:rPr>
          <w:rFonts w:ascii="SimSun" w:hAnsi="SimSun" w:eastAsia="SimSun" w:cs="SimSu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b/>
          <w:bCs/>
          <w:spacing w:val="-11"/>
        </w:rPr>
        <w:t>1</w:t>
      </w:r>
      <w:r>
        <w:rPr>
          <w:rFonts w:ascii="Times New Roman" w:hAnsi="Times New Roman" w:eastAsia="Times New Roman" w:cs="Times New Roman"/>
          <w:sz w:val="28"/>
          <w:szCs w:val="28"/>
          <w:spacing w:val="-11"/>
        </w:rPr>
        <w:t xml:space="preserve">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11"/>
        </w:rPr>
        <w:t>、学会</w:t>
      </w:r>
      <w:r>
        <w:rPr>
          <w:rFonts w:ascii="SimSun" w:hAnsi="SimSun" w:eastAsia="SimSun" w:cs="SimSun"/>
          <w:sz w:val="28"/>
          <w:szCs w:val="28"/>
          <w:spacing w:val="-11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b/>
          <w:bCs/>
          <w:spacing w:val="-11"/>
        </w:rPr>
        <w:t>2021</w:t>
      </w:r>
      <w:r>
        <w:rPr>
          <w:rFonts w:ascii="Times New Roman" w:hAnsi="Times New Roman" w:eastAsia="Times New Roman" w:cs="Times New Roman"/>
          <w:sz w:val="28"/>
          <w:szCs w:val="28"/>
          <w:spacing w:val="-11"/>
        </w:rPr>
        <w:t xml:space="preserve">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11"/>
        </w:rPr>
        <w:t>年年会</w:t>
      </w:r>
    </w:p>
    <w:p>
      <w:pPr>
        <w:ind w:left="8" w:right="846" w:firstLine="551"/>
        <w:spacing w:before="125" w:line="30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包括学会</w:t>
      </w:r>
      <w:r>
        <w:rPr>
          <w:rFonts w:ascii="SimSun" w:hAnsi="SimSun" w:eastAsia="SimSun" w:cs="SimSun"/>
          <w:sz w:val="28"/>
          <w:szCs w:val="28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4"/>
        </w:rPr>
        <w:t>2021</w:t>
      </w:r>
      <w:r>
        <w:rPr>
          <w:rFonts w:ascii="Times New Roman" w:hAnsi="Times New Roman" w:eastAsia="Times New Roman" w:cs="Times New Roman"/>
          <w:sz w:val="28"/>
          <w:szCs w:val="28"/>
          <w:spacing w:val="-4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3"/>
        </w:rPr>
        <w:t>年</w:t>
      </w:r>
      <w:r>
        <w:rPr>
          <w:rFonts w:ascii="SimSun" w:hAnsi="SimSun" w:eastAsia="SimSun" w:cs="SimSun"/>
          <w:sz w:val="28"/>
          <w:szCs w:val="28"/>
          <w:spacing w:val="-2"/>
        </w:rPr>
        <w:t>工作报告；学会优秀论文表彰；科学技术奖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1"/>
        </w:rPr>
        <w:t>(</w:t>
      </w:r>
      <w:r>
        <w:rPr>
          <w:rFonts w:ascii="Times New Roman" w:hAnsi="Times New Roman" w:eastAsia="Times New Roman" w:cs="Times New Roman"/>
          <w:sz w:val="28"/>
          <w:szCs w:val="28"/>
        </w:rPr>
        <w:t>QDAIA</w:t>
      </w:r>
      <w:r>
        <w:rPr>
          <w:rFonts w:ascii="SimSun" w:hAnsi="SimSun" w:eastAsia="SimSun" w:cs="SimSun"/>
          <w:sz w:val="28"/>
          <w:szCs w:val="28"/>
          <w:spacing w:val="11"/>
        </w:rPr>
        <w:t>)</w:t>
      </w:r>
      <w:r>
        <w:rPr>
          <w:rFonts w:ascii="SimSun" w:hAnsi="SimSun" w:eastAsia="SimSun" w:cs="SimSun"/>
          <w:sz w:val="28"/>
          <w:szCs w:val="28"/>
          <w:spacing w:val="11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1"/>
        </w:rPr>
        <w:t>表彰；技术交流。</w:t>
      </w:r>
    </w:p>
    <w:p>
      <w:pPr>
        <w:ind w:left="559" w:right="1753" w:hanging="5"/>
        <w:spacing w:before="1" w:line="260" w:lineRule="auto"/>
        <w:rPr>
          <w:rFonts w:ascii="SimSun" w:hAnsi="SimSun" w:eastAsia="SimSun" w:cs="SimSu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b/>
          <w:bCs/>
          <w:spacing w:val="-14"/>
        </w:rPr>
        <w:t>2</w:t>
      </w:r>
      <w:r>
        <w:rPr>
          <w:rFonts w:ascii="Times New Roman" w:hAnsi="Times New Roman" w:eastAsia="Times New Roman" w:cs="Times New Roman"/>
          <w:sz w:val="28"/>
          <w:szCs w:val="28"/>
          <w:spacing w:val="-14"/>
        </w:rPr>
        <w:t xml:space="preserve">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10"/>
        </w:rPr>
        <w:t>、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7"/>
        </w:rPr>
        <w:t>系列学术报告会</w:t>
      </w:r>
      <w:r>
        <w:rPr>
          <w:rFonts w:ascii="SimSun" w:hAnsi="SimSun" w:eastAsia="SimSun" w:cs="SimSun"/>
          <w:sz w:val="28"/>
          <w:szCs w:val="28"/>
          <w:spacing w:val="-7"/>
        </w:rPr>
        <w:t xml:space="preserve">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7"/>
        </w:rPr>
        <w:t>(后附件</w:t>
      </w:r>
      <w:r>
        <w:rPr>
          <w:rFonts w:ascii="SimSun" w:hAnsi="SimSun" w:eastAsia="SimSun" w:cs="SimSun"/>
          <w:sz w:val="28"/>
          <w:szCs w:val="28"/>
          <w:spacing w:val="-7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b/>
          <w:bCs/>
          <w:spacing w:val="-7"/>
        </w:rPr>
        <w:t>1</w:t>
      </w:r>
      <w:r>
        <w:rPr>
          <w:rFonts w:ascii="Times New Roman" w:hAnsi="Times New Roman" w:eastAsia="Times New Roman" w:cs="Times New Roman"/>
          <w:sz w:val="28"/>
          <w:szCs w:val="28"/>
          <w:spacing w:val="-7"/>
        </w:rPr>
        <w:t xml:space="preserve">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7"/>
        </w:rPr>
        <w:t>：系列学术报告题目)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专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场学术报告会主题如下：</w:t>
      </w:r>
    </w:p>
    <w:p>
      <w:pPr>
        <w:ind w:left="567"/>
        <w:spacing w:before="128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5"/>
        </w:rPr>
        <w:t>(</w:t>
      </w:r>
      <w:r>
        <w:rPr>
          <w:rFonts w:ascii="Times New Roman" w:hAnsi="Times New Roman" w:eastAsia="Times New Roman" w:cs="Times New Roman"/>
          <w:sz w:val="28"/>
          <w:szCs w:val="28"/>
          <w:spacing w:val="5"/>
        </w:rPr>
        <w:t>1</w:t>
      </w:r>
      <w:r>
        <w:rPr>
          <w:rFonts w:ascii="SimSun" w:hAnsi="SimSun" w:eastAsia="SimSun" w:cs="SimSun"/>
          <w:sz w:val="28"/>
          <w:szCs w:val="28"/>
          <w:spacing w:val="5"/>
        </w:rPr>
        <w:t>)</w:t>
      </w:r>
      <w:r>
        <w:rPr>
          <w:rFonts w:ascii="SimSun" w:hAnsi="SimSun" w:eastAsia="SimSun" w:cs="SimSun"/>
          <w:sz w:val="28"/>
          <w:szCs w:val="28"/>
          <w:spacing w:val="5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5"/>
        </w:rPr>
        <w:t>标准化实验室规划建设与智能化管理专场报告</w:t>
      </w:r>
      <w:r>
        <w:rPr>
          <w:rFonts w:ascii="SimSun" w:hAnsi="SimSun" w:eastAsia="SimSun" w:cs="SimSun"/>
          <w:sz w:val="28"/>
          <w:szCs w:val="28"/>
          <w:spacing w:val="1"/>
        </w:rPr>
        <w:t>会</w:t>
      </w:r>
    </w:p>
    <w:p>
      <w:pPr>
        <w:ind w:left="567"/>
        <w:spacing w:before="76" w:line="378" w:lineRule="exac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6"/>
          <w:position w:val="3"/>
        </w:rPr>
        <w:t>(</w:t>
      </w:r>
      <w:r>
        <w:rPr>
          <w:rFonts w:ascii="Times New Roman" w:hAnsi="Times New Roman" w:eastAsia="Times New Roman" w:cs="Times New Roman"/>
          <w:sz w:val="28"/>
          <w:szCs w:val="28"/>
          <w:spacing w:val="6"/>
          <w:position w:val="3"/>
        </w:rPr>
        <w:t>2</w:t>
      </w:r>
      <w:r>
        <w:rPr>
          <w:rFonts w:ascii="SimSun" w:hAnsi="SimSun" w:eastAsia="SimSun" w:cs="SimSun"/>
          <w:sz w:val="28"/>
          <w:szCs w:val="28"/>
          <w:spacing w:val="6"/>
          <w:position w:val="3"/>
        </w:rPr>
        <w:t>)</w:t>
      </w:r>
      <w:r>
        <w:rPr>
          <w:rFonts w:ascii="SimSun" w:hAnsi="SimSun" w:eastAsia="SimSun" w:cs="SimSun"/>
          <w:sz w:val="28"/>
          <w:szCs w:val="28"/>
          <w:spacing w:val="6"/>
          <w:position w:val="3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6"/>
          <w:position w:val="3"/>
        </w:rPr>
        <w:t>环境检测技术及应用专场报告会</w:t>
      </w:r>
      <w:r>
        <w:rPr>
          <w:rFonts w:ascii="Times New Roman" w:hAnsi="Times New Roman" w:eastAsia="Times New Roman" w:cs="Times New Roman"/>
          <w:sz w:val="28"/>
          <w:szCs w:val="28"/>
          <w:spacing w:val="6"/>
          <w:position w:val="3"/>
        </w:rPr>
        <w:t>(1</w:t>
      </w:r>
      <w:r>
        <w:rPr>
          <w:rFonts w:ascii="Times New Roman" w:hAnsi="Times New Roman" w:eastAsia="Times New Roman" w:cs="Times New Roman"/>
          <w:sz w:val="28"/>
          <w:szCs w:val="28"/>
          <w:spacing w:val="3"/>
          <w:position w:val="3"/>
        </w:rPr>
        <w:t>)</w:t>
      </w:r>
    </w:p>
    <w:p>
      <w:pPr>
        <w:ind w:left="567"/>
        <w:spacing w:before="83" w:line="378" w:lineRule="exac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6"/>
          <w:position w:val="3"/>
        </w:rPr>
        <w:t>(</w:t>
      </w:r>
      <w:r>
        <w:rPr>
          <w:rFonts w:ascii="Times New Roman" w:hAnsi="Times New Roman" w:eastAsia="Times New Roman" w:cs="Times New Roman"/>
          <w:sz w:val="28"/>
          <w:szCs w:val="28"/>
          <w:spacing w:val="6"/>
          <w:position w:val="3"/>
        </w:rPr>
        <w:t>3</w:t>
      </w:r>
      <w:r>
        <w:rPr>
          <w:rFonts w:ascii="SimSun" w:hAnsi="SimSun" w:eastAsia="SimSun" w:cs="SimSun"/>
          <w:sz w:val="28"/>
          <w:szCs w:val="28"/>
          <w:spacing w:val="6"/>
          <w:position w:val="3"/>
        </w:rPr>
        <w:t>)</w:t>
      </w:r>
      <w:r>
        <w:rPr>
          <w:rFonts w:ascii="SimSun" w:hAnsi="SimSun" w:eastAsia="SimSun" w:cs="SimSun"/>
          <w:sz w:val="28"/>
          <w:szCs w:val="28"/>
          <w:spacing w:val="6"/>
          <w:position w:val="3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6"/>
          <w:position w:val="3"/>
        </w:rPr>
        <w:t>环境检测技术及应用专场报告会</w:t>
      </w:r>
      <w:r>
        <w:rPr>
          <w:rFonts w:ascii="Times New Roman" w:hAnsi="Times New Roman" w:eastAsia="Times New Roman" w:cs="Times New Roman"/>
          <w:sz w:val="28"/>
          <w:szCs w:val="28"/>
          <w:spacing w:val="6"/>
          <w:position w:val="3"/>
        </w:rPr>
        <w:t>(2</w:t>
      </w:r>
      <w:r>
        <w:rPr>
          <w:rFonts w:ascii="Times New Roman" w:hAnsi="Times New Roman" w:eastAsia="Times New Roman" w:cs="Times New Roman"/>
          <w:sz w:val="28"/>
          <w:szCs w:val="28"/>
          <w:spacing w:val="3"/>
          <w:position w:val="3"/>
        </w:rPr>
        <w:t>)</w:t>
      </w:r>
    </w:p>
    <w:p>
      <w:pPr>
        <w:ind w:left="567"/>
        <w:spacing w:before="132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12"/>
        </w:rPr>
        <w:t>(</w:t>
      </w:r>
      <w:r>
        <w:rPr>
          <w:rFonts w:ascii="Times New Roman" w:hAnsi="Times New Roman" w:eastAsia="Times New Roman" w:cs="Times New Roman"/>
          <w:sz w:val="28"/>
          <w:szCs w:val="28"/>
          <w:spacing w:val="7"/>
        </w:rPr>
        <w:t>4</w:t>
      </w:r>
      <w:r>
        <w:rPr>
          <w:rFonts w:ascii="SimSun" w:hAnsi="SimSun" w:eastAsia="SimSun" w:cs="SimSun"/>
          <w:sz w:val="28"/>
          <w:szCs w:val="28"/>
          <w:spacing w:val="6"/>
        </w:rPr>
        <w:t>)</w:t>
      </w:r>
      <w:r>
        <w:rPr>
          <w:rFonts w:ascii="SimSun" w:hAnsi="SimSun" w:eastAsia="SimSun" w:cs="SimSun"/>
          <w:sz w:val="28"/>
          <w:szCs w:val="28"/>
          <w:spacing w:val="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6"/>
        </w:rPr>
        <w:t>光谱及联用技术及应用专场报告会</w:t>
      </w:r>
    </w:p>
    <w:p>
      <w:pPr>
        <w:ind w:left="567"/>
        <w:spacing w:before="129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12"/>
        </w:rPr>
        <w:t>(</w:t>
      </w:r>
      <w:r>
        <w:rPr>
          <w:rFonts w:ascii="Times New Roman" w:hAnsi="Times New Roman" w:eastAsia="Times New Roman" w:cs="Times New Roman"/>
          <w:sz w:val="28"/>
          <w:szCs w:val="28"/>
          <w:spacing w:val="7"/>
        </w:rPr>
        <w:t>5</w:t>
      </w:r>
      <w:r>
        <w:rPr>
          <w:rFonts w:ascii="SimSun" w:hAnsi="SimSun" w:eastAsia="SimSun" w:cs="SimSun"/>
          <w:sz w:val="28"/>
          <w:szCs w:val="28"/>
          <w:spacing w:val="6"/>
        </w:rPr>
        <w:t>)</w:t>
      </w:r>
      <w:r>
        <w:rPr>
          <w:rFonts w:ascii="SimSun" w:hAnsi="SimSun" w:eastAsia="SimSun" w:cs="SimSun"/>
          <w:sz w:val="28"/>
          <w:szCs w:val="28"/>
          <w:spacing w:val="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6"/>
        </w:rPr>
        <w:t>色谱及联用技术及应用专场报告会</w:t>
      </w:r>
    </w:p>
    <w:p>
      <w:pPr>
        <w:ind w:left="567"/>
        <w:spacing w:before="126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8"/>
        </w:rPr>
        <w:t>(</w:t>
      </w:r>
      <w:r>
        <w:rPr>
          <w:rFonts w:ascii="Times New Roman" w:hAnsi="Times New Roman" w:eastAsia="Times New Roman" w:cs="Times New Roman"/>
          <w:sz w:val="28"/>
          <w:szCs w:val="28"/>
          <w:spacing w:val="6"/>
        </w:rPr>
        <w:t>6</w:t>
      </w:r>
      <w:r>
        <w:rPr>
          <w:rFonts w:ascii="SimSun" w:hAnsi="SimSun" w:eastAsia="SimSun" w:cs="SimSun"/>
          <w:sz w:val="28"/>
          <w:szCs w:val="28"/>
          <w:spacing w:val="6"/>
        </w:rPr>
        <w:t>)</w:t>
      </w:r>
      <w:r>
        <w:rPr>
          <w:rFonts w:ascii="SimSun" w:hAnsi="SimSun" w:eastAsia="SimSun" w:cs="SimSun"/>
          <w:sz w:val="28"/>
          <w:szCs w:val="28"/>
          <w:spacing w:val="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6"/>
        </w:rPr>
        <w:t>样品前处理最新应用技术专场报告会</w:t>
      </w:r>
    </w:p>
    <w:p>
      <w:pPr>
        <w:ind w:left="567"/>
        <w:spacing w:before="129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8"/>
        </w:rPr>
        <w:t>(</w:t>
      </w:r>
      <w:r>
        <w:rPr>
          <w:rFonts w:ascii="Times New Roman" w:hAnsi="Times New Roman" w:eastAsia="Times New Roman" w:cs="Times New Roman"/>
          <w:sz w:val="28"/>
          <w:szCs w:val="28"/>
          <w:spacing w:val="6"/>
        </w:rPr>
        <w:t>7</w:t>
      </w:r>
      <w:r>
        <w:rPr>
          <w:rFonts w:ascii="SimSun" w:hAnsi="SimSun" w:eastAsia="SimSun" w:cs="SimSun"/>
          <w:sz w:val="28"/>
          <w:szCs w:val="28"/>
          <w:spacing w:val="6"/>
        </w:rPr>
        <w:t>)</w:t>
      </w:r>
      <w:r>
        <w:rPr>
          <w:rFonts w:ascii="SimSun" w:hAnsi="SimSun" w:eastAsia="SimSun" w:cs="SimSun"/>
          <w:sz w:val="28"/>
          <w:szCs w:val="28"/>
          <w:spacing w:val="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6"/>
        </w:rPr>
        <w:t>生命科学分析技术及应用专场报告会</w:t>
      </w:r>
    </w:p>
    <w:p>
      <w:pPr>
        <w:ind w:left="567"/>
        <w:spacing w:before="129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7"/>
        </w:rPr>
        <w:t>(</w:t>
      </w:r>
      <w:r>
        <w:rPr>
          <w:rFonts w:ascii="Times New Roman" w:hAnsi="Times New Roman" w:eastAsia="Times New Roman" w:cs="Times New Roman"/>
          <w:sz w:val="28"/>
          <w:szCs w:val="28"/>
          <w:spacing w:val="7"/>
        </w:rPr>
        <w:t>8</w:t>
      </w:r>
      <w:r>
        <w:rPr>
          <w:rFonts w:ascii="SimSun" w:hAnsi="SimSun" w:eastAsia="SimSun" w:cs="SimSun"/>
          <w:sz w:val="28"/>
          <w:szCs w:val="28"/>
          <w:spacing w:val="7"/>
        </w:rPr>
        <w:t>)</w:t>
      </w:r>
      <w:r>
        <w:rPr>
          <w:rFonts w:ascii="SimSun" w:hAnsi="SimSun" w:eastAsia="SimSun" w:cs="SimSun"/>
          <w:sz w:val="28"/>
          <w:szCs w:val="28"/>
          <w:spacing w:val="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7"/>
        </w:rPr>
        <w:t>水质检测技术及应用专场报告</w:t>
      </w:r>
      <w:r>
        <w:rPr>
          <w:rFonts w:ascii="SimSun" w:hAnsi="SimSun" w:eastAsia="SimSun" w:cs="SimSun"/>
          <w:sz w:val="28"/>
          <w:szCs w:val="28"/>
          <w:spacing w:val="3"/>
        </w:rPr>
        <w:t>会</w:t>
      </w:r>
    </w:p>
    <w:p>
      <w:pPr>
        <w:ind w:left="567"/>
        <w:spacing w:before="126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7"/>
        </w:rPr>
        <w:t>(</w:t>
      </w:r>
      <w:r>
        <w:rPr>
          <w:rFonts w:ascii="Times New Roman" w:hAnsi="Times New Roman" w:eastAsia="Times New Roman" w:cs="Times New Roman"/>
          <w:sz w:val="28"/>
          <w:szCs w:val="28"/>
          <w:spacing w:val="7"/>
        </w:rPr>
        <w:t>9</w:t>
      </w:r>
      <w:r>
        <w:rPr>
          <w:rFonts w:ascii="SimSun" w:hAnsi="SimSun" w:eastAsia="SimSun" w:cs="SimSun"/>
          <w:sz w:val="28"/>
          <w:szCs w:val="28"/>
          <w:spacing w:val="7"/>
        </w:rPr>
        <w:t>)</w:t>
      </w:r>
      <w:r>
        <w:rPr>
          <w:rFonts w:ascii="SimSun" w:hAnsi="SimSun" w:eastAsia="SimSun" w:cs="SimSun"/>
          <w:sz w:val="28"/>
          <w:szCs w:val="28"/>
          <w:spacing w:val="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7"/>
        </w:rPr>
        <w:t>离子色谱技术及应用专场报告</w:t>
      </w:r>
      <w:r>
        <w:rPr>
          <w:rFonts w:ascii="SimSun" w:hAnsi="SimSun" w:eastAsia="SimSun" w:cs="SimSun"/>
          <w:sz w:val="28"/>
          <w:szCs w:val="28"/>
          <w:spacing w:val="3"/>
        </w:rPr>
        <w:t>会</w:t>
      </w:r>
    </w:p>
    <w:p>
      <w:pPr>
        <w:ind w:left="567"/>
        <w:spacing w:before="129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10"/>
        </w:rPr>
        <w:t>(</w:t>
      </w:r>
      <w:r>
        <w:rPr>
          <w:rFonts w:ascii="Times New Roman" w:hAnsi="Times New Roman" w:eastAsia="Times New Roman" w:cs="Times New Roman"/>
          <w:sz w:val="28"/>
          <w:szCs w:val="28"/>
          <w:spacing w:val="10"/>
        </w:rPr>
        <w:t>1</w:t>
      </w:r>
      <w:r>
        <w:rPr>
          <w:rFonts w:ascii="Times New Roman" w:hAnsi="Times New Roman" w:eastAsia="Times New Roman" w:cs="Times New Roman"/>
          <w:sz w:val="28"/>
          <w:szCs w:val="28"/>
          <w:spacing w:val="6"/>
        </w:rPr>
        <w:t>0</w:t>
      </w:r>
      <w:r>
        <w:rPr>
          <w:rFonts w:ascii="SimSun" w:hAnsi="SimSun" w:eastAsia="SimSun" w:cs="SimSun"/>
          <w:sz w:val="28"/>
          <w:szCs w:val="28"/>
          <w:spacing w:val="5"/>
        </w:rPr>
        <w:t>)</w:t>
      </w:r>
      <w:r>
        <w:rPr>
          <w:rFonts w:ascii="SimSun" w:hAnsi="SimSun" w:eastAsia="SimSun" w:cs="SimSun"/>
          <w:sz w:val="28"/>
          <w:szCs w:val="28"/>
          <w:spacing w:val="5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5"/>
        </w:rPr>
        <w:t>食品和药品检测技术及应用专场报告会</w:t>
      </w:r>
    </w:p>
    <w:p>
      <w:pPr>
        <w:ind w:left="567"/>
        <w:spacing w:before="128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6"/>
        </w:rPr>
        <w:t>(</w:t>
      </w:r>
      <w:r>
        <w:rPr>
          <w:rFonts w:ascii="Times New Roman" w:hAnsi="Times New Roman" w:eastAsia="Times New Roman" w:cs="Times New Roman"/>
          <w:sz w:val="28"/>
          <w:szCs w:val="28"/>
          <w:spacing w:val="6"/>
        </w:rPr>
        <w:t>11</w:t>
      </w:r>
      <w:r>
        <w:rPr>
          <w:rFonts w:ascii="SimSun" w:hAnsi="SimSun" w:eastAsia="SimSun" w:cs="SimSun"/>
          <w:sz w:val="28"/>
          <w:szCs w:val="28"/>
          <w:spacing w:val="6"/>
        </w:rPr>
        <w:t>)</w:t>
      </w:r>
      <w:r>
        <w:rPr>
          <w:rFonts w:ascii="SimSun" w:hAnsi="SimSun" w:eastAsia="SimSun" w:cs="SimSun"/>
          <w:sz w:val="28"/>
          <w:szCs w:val="28"/>
          <w:spacing w:val="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6"/>
        </w:rPr>
        <w:t>结构分析及应用技术专场报告</w:t>
      </w:r>
      <w:r>
        <w:rPr>
          <w:rFonts w:ascii="SimSun" w:hAnsi="SimSun" w:eastAsia="SimSun" w:cs="SimSun"/>
          <w:sz w:val="28"/>
          <w:szCs w:val="28"/>
          <w:spacing w:val="4"/>
        </w:rPr>
        <w:t>会</w:t>
      </w:r>
    </w:p>
    <w:p>
      <w:pPr>
        <w:ind w:left="567"/>
        <w:spacing w:before="126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12"/>
        </w:rPr>
        <w:t>(</w:t>
      </w:r>
      <w:r>
        <w:rPr>
          <w:rFonts w:ascii="Times New Roman" w:hAnsi="Times New Roman" w:eastAsia="Times New Roman" w:cs="Times New Roman"/>
          <w:sz w:val="28"/>
          <w:szCs w:val="28"/>
          <w:spacing w:val="7"/>
        </w:rPr>
        <w:t>1</w:t>
      </w:r>
      <w:r>
        <w:rPr>
          <w:rFonts w:ascii="Times New Roman" w:hAnsi="Times New Roman" w:eastAsia="Times New Roman" w:cs="Times New Roman"/>
          <w:sz w:val="28"/>
          <w:szCs w:val="28"/>
          <w:spacing w:val="6"/>
        </w:rPr>
        <w:t>2</w:t>
      </w:r>
      <w:r>
        <w:rPr>
          <w:rFonts w:ascii="SimSun" w:hAnsi="SimSun" w:eastAsia="SimSun" w:cs="SimSun"/>
          <w:sz w:val="28"/>
          <w:szCs w:val="28"/>
          <w:spacing w:val="6"/>
        </w:rPr>
        <w:t>)</w:t>
      </w:r>
      <w:r>
        <w:rPr>
          <w:rFonts w:ascii="SimSun" w:hAnsi="SimSun" w:eastAsia="SimSun" w:cs="SimSun"/>
          <w:sz w:val="28"/>
          <w:szCs w:val="28"/>
          <w:spacing w:val="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6"/>
        </w:rPr>
        <w:t>综合分析技术及应用专场报告会</w:t>
      </w:r>
    </w:p>
    <w:p>
      <w:pPr>
        <w:ind w:left="560"/>
        <w:spacing w:before="285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1"/>
        </w:rPr>
        <w:t>重点专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场报告会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(同期举办)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：</w:t>
      </w:r>
    </w:p>
    <w:p>
      <w:pPr>
        <w:ind w:left="567"/>
        <w:spacing w:before="129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6"/>
        </w:rPr>
        <w:t>(</w:t>
      </w:r>
      <w:r>
        <w:rPr>
          <w:rFonts w:ascii="Times New Roman" w:hAnsi="Times New Roman" w:eastAsia="Times New Roman" w:cs="Times New Roman"/>
          <w:sz w:val="28"/>
          <w:szCs w:val="28"/>
          <w:b/>
          <w:bCs/>
          <w:spacing w:val="6"/>
        </w:rPr>
        <w:t>13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6"/>
        </w:rPr>
        <w:t>)</w:t>
      </w:r>
      <w:r>
        <w:rPr>
          <w:rFonts w:ascii="SimSun" w:hAnsi="SimSun" w:eastAsia="SimSun" w:cs="SimSun"/>
          <w:sz w:val="28"/>
          <w:szCs w:val="28"/>
          <w:spacing w:val="6"/>
        </w:rPr>
        <w:t xml:space="preserve">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6"/>
        </w:rPr>
        <w:t>国家市场监督管理总局认证认可专场报告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3"/>
        </w:rPr>
        <w:t>会</w:t>
      </w:r>
    </w:p>
    <w:p>
      <w:pPr>
        <w:ind w:left="581"/>
        <w:spacing w:before="126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pacing w:val="-2"/>
        </w:rPr>
        <w:t>1.</w:t>
      </w:r>
      <w:r>
        <w:rPr>
          <w:rFonts w:ascii="Times New Roman" w:hAnsi="Times New Roman" w:eastAsia="Times New Roman" w:cs="Times New Roman"/>
          <w:sz w:val="28"/>
          <w:szCs w:val="28"/>
          <w:spacing w:val="-2"/>
        </w:rPr>
        <w:t xml:space="preserve">  </w:t>
      </w:r>
      <w:r>
        <w:rPr>
          <w:rFonts w:ascii="SimSun" w:hAnsi="SimSun" w:eastAsia="SimSun" w:cs="SimSun"/>
          <w:sz w:val="28"/>
          <w:szCs w:val="28"/>
          <w:spacing w:val="-2"/>
        </w:rPr>
        <w:t>报告题目：中国检</w:t>
      </w:r>
      <w:r>
        <w:rPr>
          <w:rFonts w:ascii="SimSun" w:hAnsi="SimSun" w:eastAsia="SimSun" w:cs="SimSun"/>
          <w:sz w:val="28"/>
          <w:szCs w:val="28"/>
          <w:spacing w:val="-1"/>
        </w:rPr>
        <w:t>测机构走出去战略</w:t>
      </w:r>
    </w:p>
    <w:p>
      <w:pPr>
        <w:ind w:left="586"/>
        <w:spacing w:before="129"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国家市场总局检测与</w:t>
      </w:r>
      <w:r>
        <w:rPr>
          <w:rFonts w:ascii="SimSun" w:hAnsi="SimSun" w:eastAsia="SimSun" w:cs="SimSun"/>
          <w:sz w:val="28"/>
          <w:szCs w:val="28"/>
          <w:spacing w:val="-1"/>
        </w:rPr>
        <w:t>认证监管司</w:t>
      </w:r>
      <w:r>
        <w:rPr>
          <w:rFonts w:ascii="SimSun" w:hAnsi="SimSun" w:eastAsia="SimSun" w:cs="SimSun"/>
          <w:sz w:val="28"/>
          <w:szCs w:val="28"/>
          <w:spacing w:val="-1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"/>
        </w:rPr>
        <w:t>(刘先德</w:t>
      </w:r>
      <w:r>
        <w:rPr>
          <w:rFonts w:ascii="SimSun" w:hAnsi="SimSun" w:eastAsia="SimSun" w:cs="SimSun"/>
          <w:sz w:val="28"/>
          <w:szCs w:val="28"/>
          <w:spacing w:val="-1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"/>
        </w:rPr>
        <w:t>副司长一级巡视员)</w:t>
      </w:r>
    </w:p>
    <w:p>
      <w:pPr>
        <w:ind w:left="586" w:right="2826" w:hanging="32"/>
        <w:spacing w:before="128" w:line="261" w:lineRule="auto"/>
        <w:rPr>
          <w:rFonts w:ascii="SimSun" w:hAnsi="SimSun" w:eastAsia="SimSun" w:cs="SimSu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pacing w:val="-1"/>
        </w:rPr>
        <w:t>2.</w:t>
      </w:r>
      <w:r>
        <w:rPr>
          <w:rFonts w:ascii="Times New Roman" w:hAnsi="Times New Roman" w:eastAsia="Times New Roman" w:cs="Times New Roman"/>
          <w:sz w:val="28"/>
          <w:szCs w:val="28"/>
          <w:spacing w:val="-1"/>
        </w:rPr>
        <w:t xml:space="preserve">  </w:t>
      </w:r>
      <w:r>
        <w:rPr>
          <w:rFonts w:ascii="SimSun" w:hAnsi="SimSun" w:eastAsia="SimSun" w:cs="SimSun"/>
          <w:sz w:val="28"/>
          <w:szCs w:val="28"/>
          <w:spacing w:val="-1"/>
        </w:rPr>
        <w:t>报告</w:t>
      </w:r>
      <w:r>
        <w:rPr>
          <w:rFonts w:ascii="SimSun" w:hAnsi="SimSun" w:eastAsia="SimSun" w:cs="SimSun"/>
          <w:sz w:val="28"/>
          <w:szCs w:val="28"/>
        </w:rPr>
        <w:t>题目：中国国家标准与国际标准接轨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</w:rPr>
        <w:t>国家市场总局标准</w:t>
      </w:r>
      <w:r>
        <w:rPr>
          <w:rFonts w:ascii="SimSun" w:hAnsi="SimSun" w:eastAsia="SimSun" w:cs="SimSun"/>
          <w:sz w:val="28"/>
          <w:szCs w:val="28"/>
          <w:spacing w:val="-2"/>
        </w:rPr>
        <w:t>技术司</w:t>
      </w:r>
      <w:r>
        <w:rPr>
          <w:rFonts w:ascii="SimSun" w:hAnsi="SimSun" w:eastAsia="SimSun" w:cs="SimSun"/>
          <w:sz w:val="28"/>
          <w:szCs w:val="28"/>
          <w:spacing w:val="-2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"/>
        </w:rPr>
        <w:t>(徐长兴</w:t>
      </w:r>
      <w:r>
        <w:rPr>
          <w:rFonts w:ascii="SimSun" w:hAnsi="SimSun" w:eastAsia="SimSun" w:cs="SimSun"/>
          <w:sz w:val="28"/>
          <w:szCs w:val="28"/>
          <w:spacing w:val="-2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"/>
        </w:rPr>
        <w:t>副司长)</w:t>
      </w:r>
    </w:p>
    <w:p>
      <w:pPr>
        <w:ind w:left="585" w:right="2596" w:hanging="26"/>
        <w:spacing w:before="127" w:line="262" w:lineRule="auto"/>
        <w:rPr>
          <w:rFonts w:ascii="SimSun" w:hAnsi="SimSun" w:eastAsia="SimSun" w:cs="SimSu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pacing w:val="-1"/>
        </w:rPr>
        <w:t>3.</w:t>
      </w:r>
      <w:r>
        <w:rPr>
          <w:rFonts w:ascii="Times New Roman" w:hAnsi="Times New Roman" w:eastAsia="Times New Roman" w:cs="Times New Roman"/>
          <w:sz w:val="28"/>
          <w:szCs w:val="28"/>
          <w:spacing w:val="-1"/>
        </w:rPr>
        <w:t xml:space="preserve">  </w:t>
      </w:r>
      <w:r>
        <w:rPr>
          <w:rFonts w:ascii="SimSun" w:hAnsi="SimSun" w:eastAsia="SimSun" w:cs="SimSun"/>
          <w:sz w:val="28"/>
          <w:szCs w:val="28"/>
          <w:spacing w:val="-1"/>
        </w:rPr>
        <w:t>报告题目：中国</w:t>
      </w:r>
      <w:r>
        <w:rPr>
          <w:rFonts w:ascii="SimSun" w:hAnsi="SimSun" w:eastAsia="SimSun" w:cs="SimSun"/>
          <w:sz w:val="28"/>
          <w:szCs w:val="28"/>
        </w:rPr>
        <w:t>实验室和检验机构认可制度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"/>
        </w:rPr>
        <w:t>国家认可委</w:t>
      </w:r>
      <w:r>
        <w:rPr>
          <w:rFonts w:ascii="SimSun" w:hAnsi="SimSun" w:eastAsia="SimSun" w:cs="SimSun"/>
          <w:sz w:val="28"/>
          <w:szCs w:val="28"/>
          <w:spacing w:val="-2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"/>
        </w:rPr>
        <w:t>(</w:t>
      </w:r>
      <w:r>
        <w:rPr>
          <w:rFonts w:ascii="Times New Roman" w:hAnsi="Times New Roman" w:eastAsia="Times New Roman" w:cs="Times New Roman"/>
          <w:sz w:val="28"/>
          <w:szCs w:val="28"/>
          <w:spacing w:val="-1"/>
        </w:rPr>
        <w:t>CNAS</w:t>
      </w:r>
      <w:r>
        <w:rPr>
          <w:rFonts w:ascii="SimSun" w:hAnsi="SimSun" w:eastAsia="SimSun" w:cs="SimSun"/>
          <w:sz w:val="28"/>
          <w:szCs w:val="28"/>
          <w:spacing w:val="-2"/>
        </w:rPr>
        <w:t>)</w:t>
      </w:r>
      <w:r>
        <w:rPr>
          <w:rFonts w:ascii="SimSun" w:hAnsi="SimSun" w:eastAsia="SimSun" w:cs="SimSun"/>
          <w:sz w:val="28"/>
          <w:szCs w:val="28"/>
          <w:spacing w:val="-2"/>
        </w:rPr>
        <w:t xml:space="preserve">  </w:t>
      </w:r>
      <w:r>
        <w:rPr>
          <w:rFonts w:ascii="SimSun" w:hAnsi="SimSun" w:eastAsia="SimSun" w:cs="SimSun"/>
          <w:sz w:val="28"/>
          <w:szCs w:val="28"/>
          <w:spacing w:val="-2"/>
        </w:rPr>
        <w:t>(肖良</w:t>
      </w:r>
      <w:r>
        <w:rPr>
          <w:rFonts w:ascii="SimSun" w:hAnsi="SimSun" w:eastAsia="SimSun" w:cs="SimSun"/>
          <w:sz w:val="28"/>
          <w:szCs w:val="28"/>
          <w:spacing w:val="-2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"/>
        </w:rPr>
        <w:t>副主任</w:t>
      </w:r>
      <w:r>
        <w:rPr>
          <w:rFonts w:ascii="SimSun" w:hAnsi="SimSun" w:eastAsia="SimSun" w:cs="SimSun"/>
          <w:sz w:val="28"/>
          <w:szCs w:val="28"/>
          <w:spacing w:val="-1"/>
        </w:rPr>
        <w:t>)</w:t>
      </w:r>
    </w:p>
    <w:p>
      <w:pPr>
        <w:ind w:left="552"/>
        <w:spacing w:before="124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pacing w:val="-1"/>
        </w:rPr>
        <w:t>4.</w:t>
      </w:r>
      <w:r>
        <w:rPr>
          <w:rFonts w:ascii="Times New Roman" w:hAnsi="Times New Roman" w:eastAsia="Times New Roman" w:cs="Times New Roman"/>
          <w:sz w:val="28"/>
          <w:szCs w:val="28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</w:rPr>
        <w:t>报告题目：质量认证国际合作展望</w:t>
      </w:r>
    </w:p>
    <w:p>
      <w:pPr>
        <w:ind w:left="566"/>
        <w:spacing w:before="129"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市场监管总局认证监管司</w:t>
      </w:r>
      <w:r>
        <w:rPr>
          <w:rFonts w:ascii="SimSun" w:hAnsi="SimSun" w:eastAsia="SimSun" w:cs="SimSun"/>
          <w:sz w:val="28"/>
          <w:szCs w:val="28"/>
          <w:spacing w:val="-1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"/>
        </w:rPr>
        <w:t>(郝欣</w:t>
      </w:r>
      <w:r>
        <w:rPr>
          <w:rFonts w:ascii="SimSun" w:hAnsi="SimSun" w:eastAsia="SimSun" w:cs="SimSun"/>
          <w:sz w:val="28"/>
          <w:szCs w:val="28"/>
          <w:spacing w:val="-1"/>
        </w:rPr>
        <w:t xml:space="preserve"> </w:t>
      </w:r>
      <w:r>
        <w:rPr>
          <w:rFonts w:ascii="SimSun" w:hAnsi="SimSun" w:eastAsia="SimSun" w:cs="SimSun"/>
          <w:sz w:val="28"/>
          <w:szCs w:val="28"/>
        </w:rPr>
        <w:t>国际处处长)</w:t>
      </w:r>
    </w:p>
    <w:p>
      <w:pPr>
        <w:ind w:left="584" w:right="1756" w:hanging="23"/>
        <w:spacing w:before="126" w:line="261" w:lineRule="auto"/>
        <w:rPr>
          <w:rFonts w:ascii="SimSun" w:hAnsi="SimSun" w:eastAsia="SimSun" w:cs="SimSu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pacing w:val="-1"/>
        </w:rPr>
        <w:t>5.</w:t>
      </w:r>
      <w:r>
        <w:rPr>
          <w:rFonts w:ascii="Times New Roman" w:hAnsi="Times New Roman" w:eastAsia="Times New Roman" w:cs="Times New Roman"/>
          <w:sz w:val="28"/>
          <w:szCs w:val="28"/>
          <w:spacing w:val="-1"/>
        </w:rPr>
        <w:t xml:space="preserve">  </w:t>
      </w:r>
      <w:r>
        <w:rPr>
          <w:rFonts w:ascii="SimSun" w:hAnsi="SimSun" w:eastAsia="SimSun" w:cs="SimSun"/>
          <w:sz w:val="28"/>
          <w:szCs w:val="28"/>
          <w:spacing w:val="-1"/>
        </w:rPr>
        <w:t>报告题目：数字化浪</w:t>
      </w:r>
      <w:r>
        <w:rPr>
          <w:rFonts w:ascii="SimSun" w:hAnsi="SimSun" w:eastAsia="SimSun" w:cs="SimSun"/>
          <w:sz w:val="28"/>
          <w:szCs w:val="28"/>
        </w:rPr>
        <w:t>潮下检验检测产业的发展机遇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6"/>
        </w:rPr>
        <w:t>中</w:t>
      </w:r>
      <w:r>
        <w:rPr>
          <w:rFonts w:ascii="SimSun" w:hAnsi="SimSun" w:eastAsia="SimSun" w:cs="SimSun"/>
          <w:sz w:val="28"/>
          <w:szCs w:val="28"/>
          <w:spacing w:val="-3"/>
        </w:rPr>
        <w:t>国出入境检验检疫协会</w:t>
      </w:r>
    </w:p>
    <w:p>
      <w:pPr>
        <w:ind w:left="560"/>
        <w:spacing w:before="128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pacing w:val="-1"/>
        </w:rPr>
        <w:t>6.</w:t>
      </w:r>
      <w:r>
        <w:rPr>
          <w:rFonts w:ascii="Times New Roman" w:hAnsi="Times New Roman" w:eastAsia="Times New Roman" w:cs="Times New Roman"/>
          <w:sz w:val="28"/>
          <w:szCs w:val="28"/>
          <w:spacing w:val="-1"/>
        </w:rPr>
        <w:t xml:space="preserve">  </w:t>
      </w:r>
      <w:r>
        <w:rPr>
          <w:rFonts w:ascii="SimSun" w:hAnsi="SimSun" w:eastAsia="SimSun" w:cs="SimSun"/>
          <w:sz w:val="28"/>
          <w:szCs w:val="28"/>
          <w:spacing w:val="-1"/>
        </w:rPr>
        <w:t>报告题目：“</w:t>
      </w:r>
      <w:r>
        <w:rPr>
          <w:rFonts w:ascii="SimSun" w:hAnsi="SimSun" w:eastAsia="SimSun" w:cs="SimSun"/>
          <w:sz w:val="28"/>
          <w:szCs w:val="28"/>
        </w:rPr>
        <w:t>三智海关”、“合格评定”与贸易便利化</w:t>
      </w:r>
    </w:p>
    <w:p>
      <w:pPr>
        <w:ind w:left="559"/>
        <w:spacing w:before="130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青岛海关技术中心</w:t>
      </w:r>
      <w:r>
        <w:rPr>
          <w:rFonts w:ascii="SimSun" w:hAnsi="SimSun" w:eastAsia="SimSun" w:cs="SimSun"/>
          <w:sz w:val="28"/>
          <w:szCs w:val="28"/>
          <w:spacing w:val="-1"/>
        </w:rPr>
        <w:t xml:space="preserve"> </w:t>
      </w:r>
      <w:r>
        <w:rPr>
          <w:rFonts w:ascii="SimSun" w:hAnsi="SimSun" w:eastAsia="SimSun" w:cs="SimSun"/>
          <w:sz w:val="28"/>
          <w:szCs w:val="28"/>
        </w:rPr>
        <w:t>梁成珠</w:t>
      </w:r>
    </w:p>
    <w:p>
      <w:pPr>
        <w:sectPr>
          <w:pgSz w:w="11906" w:h="16839"/>
          <w:pgMar w:top="944" w:right="1785" w:bottom="0" w:left="1304" w:header="0" w:footer="0" w:gutter="0"/>
        </w:sectPr>
        <w:rPr/>
      </w:pPr>
    </w:p>
    <w:p>
      <w:pPr>
        <w:ind w:left="959"/>
        <w:spacing w:before="77" w:line="389" w:lineRule="exact"/>
        <w:rPr>
          <w:rFonts w:ascii="SimSun" w:hAnsi="SimSun" w:eastAsia="SimSun" w:cs="SimSun"/>
          <w:sz w:val="28"/>
          <w:szCs w:val="28"/>
        </w:rPr>
      </w:pPr>
      <w:r>
        <w:drawing>
          <wp:anchor distT="0" distB="0" distL="0" distR="0" simplePos="0" relativeHeight="251658240" behindDoc="0" locked="0" layoutInCell="0" allowOverlap="1">
            <wp:simplePos x="0" y="0"/>
            <wp:positionH relativeFrom="page">
              <wp:posOffset>716280</wp:posOffset>
            </wp:positionH>
            <wp:positionV relativeFrom="page">
              <wp:posOffset>9136380</wp:posOffset>
            </wp:positionV>
            <wp:extent cx="954023" cy="1088136"/>
            <wp:effectExtent l="0" t="0" r="0" b="0"/>
            <wp:wrapNone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954023" cy="1088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10"/>
          <w:position w:val="3"/>
        </w:rPr>
        <w:t>(</w:t>
      </w:r>
      <w:r>
        <w:rPr>
          <w:rFonts w:ascii="Times New Roman" w:hAnsi="Times New Roman" w:eastAsia="Times New Roman" w:cs="Times New Roman"/>
          <w:sz w:val="28"/>
          <w:szCs w:val="28"/>
          <w:b/>
          <w:bCs/>
          <w:spacing w:val="10"/>
          <w:position w:val="3"/>
        </w:rPr>
        <w:t>14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5"/>
          <w:position w:val="3"/>
        </w:rPr>
        <w:t>)</w:t>
      </w:r>
      <w:r>
        <w:rPr>
          <w:rFonts w:ascii="SimSun" w:hAnsi="SimSun" w:eastAsia="SimSun" w:cs="SimSun"/>
          <w:sz w:val="28"/>
          <w:szCs w:val="28"/>
          <w:spacing w:val="5"/>
          <w:position w:val="3"/>
        </w:rPr>
        <w:t xml:space="preserve">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5"/>
          <w:position w:val="3"/>
        </w:rPr>
        <w:t>胶东半岛检验医学联盟学术会议</w:t>
      </w:r>
      <w:r>
        <w:rPr>
          <w:rFonts w:ascii="Times New Roman" w:hAnsi="Times New Roman" w:eastAsia="Times New Roman" w:cs="Times New Roman"/>
          <w:sz w:val="28"/>
          <w:szCs w:val="28"/>
          <w:b/>
          <w:bCs/>
          <w:spacing w:val="5"/>
          <w:position w:val="3"/>
        </w:rPr>
        <w:t>(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5"/>
          <w:position w:val="3"/>
        </w:rPr>
        <w:t>同期举办)</w:t>
      </w:r>
    </w:p>
    <w:p>
      <w:pPr>
        <w:ind w:left="959"/>
        <w:spacing w:before="96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10"/>
        </w:rPr>
        <w:t>(</w:t>
      </w:r>
      <w:r>
        <w:rPr>
          <w:rFonts w:ascii="SimSun" w:hAnsi="SimSun" w:eastAsia="SimSun" w:cs="SimSun"/>
          <w:sz w:val="28"/>
          <w:szCs w:val="28"/>
          <w:spacing w:val="7"/>
        </w:rPr>
        <w:t>学</w:t>
      </w:r>
      <w:r>
        <w:rPr>
          <w:rFonts w:ascii="SimSun" w:hAnsi="SimSun" w:eastAsia="SimSun" w:cs="SimSun"/>
          <w:sz w:val="28"/>
          <w:szCs w:val="28"/>
          <w:spacing w:val="5"/>
        </w:rPr>
        <w:t>术会议内容正在更新中</w:t>
      </w:r>
      <w:r>
        <w:rPr>
          <w:rFonts w:ascii="Times New Roman" w:hAnsi="Times New Roman" w:eastAsia="Times New Roman" w:cs="Times New Roman"/>
          <w:sz w:val="28"/>
          <w:szCs w:val="28"/>
          <w:spacing w:val="5"/>
        </w:rPr>
        <w:t>...</w:t>
      </w:r>
      <w:r>
        <w:rPr>
          <w:rFonts w:ascii="Times New Roman" w:hAnsi="Times New Roman" w:eastAsia="Times New Roman" w:cs="Times New Roman"/>
          <w:sz w:val="28"/>
          <w:szCs w:val="28"/>
          <w:spacing w:val="5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5"/>
        </w:rPr>
        <w:t>)</w:t>
      </w:r>
    </w:p>
    <w:p>
      <w:pPr>
        <w:ind w:left="945"/>
        <w:spacing w:before="96" w:line="236" w:lineRule="auto"/>
        <w:outlineLvl w:val="6"/>
        <w:rPr>
          <w:rFonts w:ascii="SimSun" w:hAnsi="SimSun" w:eastAsia="SimSun" w:cs="SimSu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b/>
          <w:bCs/>
          <w:spacing w:val="-6"/>
        </w:rPr>
        <w:t>3</w:t>
      </w:r>
      <w:r>
        <w:rPr>
          <w:rFonts w:ascii="Times New Roman" w:hAnsi="Times New Roman" w:eastAsia="Times New Roman" w:cs="Times New Roman"/>
          <w:sz w:val="28"/>
          <w:szCs w:val="28"/>
          <w:spacing w:val="-4"/>
        </w:rPr>
        <w:t xml:space="preserve">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3"/>
        </w:rPr>
        <w:t>、国际科学仪器及实验室装备展览会</w:t>
      </w:r>
    </w:p>
    <w:p>
      <w:pPr>
        <w:ind w:left="392" w:right="448" w:firstLine="556"/>
        <w:spacing w:before="75" w:line="283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4"/>
        </w:rPr>
        <w:t>邀请山东省</w:t>
      </w:r>
      <w:r>
        <w:rPr>
          <w:rFonts w:ascii="SimSun" w:hAnsi="SimSun" w:eastAsia="SimSun" w:cs="SimSun"/>
          <w:sz w:val="28"/>
          <w:szCs w:val="28"/>
          <w:spacing w:val="3"/>
        </w:rPr>
        <w:t>各</w:t>
      </w:r>
      <w:r>
        <w:rPr>
          <w:rFonts w:ascii="SimSun" w:hAnsi="SimSun" w:eastAsia="SimSun" w:cs="SimSun"/>
          <w:sz w:val="28"/>
          <w:szCs w:val="28"/>
          <w:spacing w:val="2"/>
        </w:rPr>
        <w:t>地市及周边省市的行业观众，包括大专院校，科研院所，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4"/>
        </w:rPr>
        <w:t>检测</w:t>
      </w:r>
      <w:r>
        <w:rPr>
          <w:rFonts w:ascii="SimSun" w:hAnsi="SimSun" w:eastAsia="SimSun" w:cs="SimSun"/>
          <w:sz w:val="28"/>
          <w:szCs w:val="28"/>
          <w:spacing w:val="2"/>
        </w:rPr>
        <w:t>机构，医疗、制药、食品、环境、化学化工、农林牧渔等相关行业企业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"/>
        </w:rPr>
        <w:t>的负责人、技术人员、</w:t>
      </w:r>
      <w:r>
        <w:rPr>
          <w:rFonts w:ascii="SimSun" w:hAnsi="SimSun" w:eastAsia="SimSun" w:cs="SimSun"/>
          <w:sz w:val="28"/>
          <w:szCs w:val="28"/>
        </w:rPr>
        <w:t>学会会员以及评标专家等前来参观展览会。</w:t>
      </w:r>
    </w:p>
    <w:p>
      <w:pPr>
        <w:ind w:left="418"/>
        <w:spacing w:before="1" w:line="222" w:lineRule="auto"/>
        <w:outlineLvl w:val="0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8"/>
        </w:rPr>
        <w:t>四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5"/>
        </w:rPr>
        <w:t>、会议日程</w:t>
      </w:r>
    </w:p>
    <w:p>
      <w:pPr>
        <w:ind w:left="959"/>
        <w:spacing w:before="92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14"/>
        </w:rPr>
        <w:t>(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7"/>
        </w:rPr>
        <w:t>一)</w:t>
      </w:r>
      <w:r>
        <w:rPr>
          <w:rFonts w:ascii="SimSun" w:hAnsi="SimSun" w:eastAsia="SimSun" w:cs="SimSun"/>
          <w:sz w:val="28"/>
          <w:szCs w:val="28"/>
          <w:spacing w:val="7"/>
        </w:rPr>
        <w:t xml:space="preserve">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7"/>
        </w:rPr>
        <w:t>年会、学术报告会、科仪展会时间</w:t>
      </w:r>
    </w:p>
    <w:p>
      <w:pPr>
        <w:spacing w:line="150" w:lineRule="exact"/>
        <w:rPr/>
      </w:pPr>
      <w:r/>
    </w:p>
    <w:tbl>
      <w:tblPr>
        <w:tblStyle w:val="2"/>
        <w:tblW w:w="10146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555"/>
        <w:gridCol w:w="1806"/>
        <w:gridCol w:w="1925"/>
        <w:gridCol w:w="1584"/>
        <w:gridCol w:w="3276"/>
      </w:tblGrid>
      <w:tr>
        <w:trPr>
          <w:trHeight w:val="619" w:hRule="atLeast"/>
        </w:trPr>
        <w:tc>
          <w:tcPr>
            <w:shd w:val="clear" w:fill="EEECE1"/>
            <w:tcW w:w="1555" w:type="dxa"/>
            <w:vAlign w:val="top"/>
          </w:tcPr>
          <w:p>
            <w:pPr>
              <w:ind w:left="298"/>
              <w:spacing w:before="20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日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期</w:t>
            </w:r>
          </w:p>
        </w:tc>
        <w:tc>
          <w:tcPr>
            <w:shd w:val="clear" w:fill="EEECE1"/>
            <w:tcW w:w="3731" w:type="dxa"/>
            <w:vAlign w:val="top"/>
            <w:gridSpan w:val="2"/>
          </w:tcPr>
          <w:p>
            <w:pPr>
              <w:ind w:left="1348"/>
              <w:spacing w:before="204" w:line="22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会议内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容</w:t>
            </w:r>
          </w:p>
        </w:tc>
        <w:tc>
          <w:tcPr>
            <w:shd w:val="clear" w:fill="EEECE1"/>
            <w:tcW w:w="1584" w:type="dxa"/>
            <w:vAlign w:val="top"/>
          </w:tcPr>
          <w:p>
            <w:pPr>
              <w:ind w:left="287"/>
              <w:spacing w:before="205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时间安排</w:t>
            </w:r>
          </w:p>
        </w:tc>
        <w:tc>
          <w:tcPr>
            <w:shd w:val="clear" w:fill="EEECE1"/>
            <w:tcW w:w="3276" w:type="dxa"/>
            <w:vAlign w:val="top"/>
          </w:tcPr>
          <w:p>
            <w:pPr>
              <w:ind w:left="1121"/>
              <w:spacing w:before="204" w:line="22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会议地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点</w:t>
            </w:r>
          </w:p>
        </w:tc>
      </w:tr>
      <w:tr>
        <w:trPr>
          <w:trHeight w:val="524" w:hRule="atLeast"/>
        </w:trPr>
        <w:tc>
          <w:tcPr>
            <w:tcW w:w="1555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53" w:lineRule="auto"/>
              <w:rPr>
                <w:rFonts w:ascii="Arial"/>
                <w:sz w:val="21"/>
              </w:rPr>
            </w:pPr>
            <w:r/>
          </w:p>
          <w:p>
            <w:pPr>
              <w:ind w:left="116"/>
              <w:spacing w:before="6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9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月7日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(周三)</w:t>
            </w:r>
          </w:p>
        </w:tc>
        <w:tc>
          <w:tcPr>
            <w:tcW w:w="1806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ind w:left="274"/>
              <w:spacing w:before="161" w:line="22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科仪展览活动</w:t>
            </w:r>
          </w:p>
          <w:p>
            <w:pPr>
              <w:ind w:left="325"/>
              <w:spacing w:before="13" w:line="23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8:30--16:3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0</w:t>
            </w:r>
          </w:p>
          <w:p>
            <w:pPr>
              <w:ind w:left="126"/>
              <w:spacing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3"/>
              </w:rPr>
              <w:t>(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8"/>
              </w:rPr>
              <w:t>2号馆展览区)</w:t>
            </w:r>
          </w:p>
        </w:tc>
        <w:tc>
          <w:tcPr>
            <w:tcW w:w="1925" w:type="dxa"/>
            <w:vAlign w:val="top"/>
          </w:tcPr>
          <w:p>
            <w:pPr>
              <w:ind w:left="236"/>
              <w:spacing w:before="157" w:line="22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系列学术报告会</w:t>
            </w:r>
          </w:p>
        </w:tc>
        <w:tc>
          <w:tcPr>
            <w:tcW w:w="1584" w:type="dxa"/>
            <w:vAlign w:val="top"/>
          </w:tcPr>
          <w:p>
            <w:pPr>
              <w:ind w:left="169"/>
              <w:spacing w:before="157" w:line="267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  <w:position w:val="1"/>
              </w:rPr>
              <w:t>0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  <w:position w:val="1"/>
              </w:rPr>
              <w:t>9:00—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  <w:position w:val="1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  <w:position w:val="1"/>
              </w:rPr>
              <w:t>12:00</w:t>
            </w:r>
          </w:p>
        </w:tc>
        <w:tc>
          <w:tcPr>
            <w:tcW w:w="3276" w:type="dxa"/>
            <w:vAlign w:val="top"/>
          </w:tcPr>
          <w:p>
            <w:pPr>
              <w:ind w:left="753"/>
              <w:spacing w:before="27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2号馆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·学术报告区</w:t>
            </w:r>
          </w:p>
          <w:p>
            <w:pPr>
              <w:ind w:left="124"/>
              <w:spacing w:before="11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(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一区、二区、三区、四区、五区)</w:t>
            </w:r>
          </w:p>
        </w:tc>
      </w:tr>
      <w:tr>
        <w:trPr>
          <w:trHeight w:val="524" w:hRule="atLeast"/>
        </w:trPr>
        <w:tc>
          <w:tcPr>
            <w:tcW w:w="1555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06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25" w:type="dxa"/>
            <w:vAlign w:val="top"/>
          </w:tcPr>
          <w:p>
            <w:pPr>
              <w:ind w:left="547"/>
              <w:spacing w:before="158" w:line="22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年会活动</w:t>
            </w:r>
          </w:p>
        </w:tc>
        <w:tc>
          <w:tcPr>
            <w:tcW w:w="1584" w:type="dxa"/>
            <w:vAlign w:val="top"/>
          </w:tcPr>
          <w:p>
            <w:pPr>
              <w:ind w:left="132"/>
              <w:spacing w:before="158" w:line="264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  <w:position w:val="1"/>
              </w:rPr>
              <w:t>13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  <w:position w:val="1"/>
              </w:rPr>
              <w:t>：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  <w:position w:val="1"/>
              </w:rPr>
              <w:t>00-17：00</w:t>
            </w:r>
          </w:p>
        </w:tc>
        <w:tc>
          <w:tcPr>
            <w:tcW w:w="3276" w:type="dxa"/>
            <w:vAlign w:val="top"/>
          </w:tcPr>
          <w:p>
            <w:pPr>
              <w:ind w:left="1384"/>
              <w:spacing w:before="26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号馆</w:t>
            </w:r>
          </w:p>
          <w:p>
            <w:pPr>
              <w:ind w:left="913"/>
              <w:spacing w:before="13" w:line="21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学会年会主会场</w:t>
            </w:r>
          </w:p>
        </w:tc>
      </w:tr>
      <w:tr>
        <w:trPr>
          <w:trHeight w:val="525" w:hRule="atLeast"/>
        </w:trPr>
        <w:tc>
          <w:tcPr>
            <w:tcW w:w="1555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ind w:left="116"/>
              <w:spacing w:before="6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9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月8日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(周四)</w:t>
            </w:r>
          </w:p>
        </w:tc>
        <w:tc>
          <w:tcPr>
            <w:tcW w:w="1806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274"/>
              <w:spacing w:before="65" w:line="22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科仪展览活动</w:t>
            </w:r>
          </w:p>
          <w:p>
            <w:pPr>
              <w:ind w:left="325"/>
              <w:spacing w:before="16" w:line="23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8:30--16:3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0</w:t>
            </w:r>
          </w:p>
          <w:p>
            <w:pPr>
              <w:ind w:left="126"/>
              <w:spacing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3"/>
              </w:rPr>
              <w:t>(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8"/>
              </w:rPr>
              <w:t>2号馆展览区)</w:t>
            </w:r>
          </w:p>
        </w:tc>
        <w:tc>
          <w:tcPr>
            <w:tcW w:w="1925" w:type="dxa"/>
            <w:vAlign w:val="top"/>
          </w:tcPr>
          <w:p>
            <w:pPr>
              <w:ind w:left="236"/>
              <w:spacing w:before="157" w:line="22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系列学术报告会</w:t>
            </w:r>
          </w:p>
        </w:tc>
        <w:tc>
          <w:tcPr>
            <w:tcW w:w="1584" w:type="dxa"/>
            <w:vAlign w:val="top"/>
          </w:tcPr>
          <w:p>
            <w:pPr>
              <w:ind w:left="169"/>
              <w:spacing w:before="157" w:line="268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  <w:position w:val="1"/>
              </w:rPr>
              <w:t>0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  <w:position w:val="1"/>
              </w:rPr>
              <w:t>9:00—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  <w:position w:val="1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  <w:position w:val="1"/>
              </w:rPr>
              <w:t>12:00</w:t>
            </w:r>
          </w:p>
        </w:tc>
        <w:tc>
          <w:tcPr>
            <w:tcW w:w="3276" w:type="dxa"/>
            <w:vAlign w:val="top"/>
          </w:tcPr>
          <w:p>
            <w:pPr>
              <w:ind w:left="753"/>
              <w:spacing w:before="27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2号馆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·学术报告区</w:t>
            </w:r>
          </w:p>
          <w:p>
            <w:pPr>
              <w:ind w:left="124"/>
              <w:spacing w:before="13" w:line="21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(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一区、二区、三区、四区、五区)</w:t>
            </w:r>
          </w:p>
        </w:tc>
      </w:tr>
      <w:tr>
        <w:trPr>
          <w:trHeight w:val="524" w:hRule="atLeast"/>
        </w:trPr>
        <w:tc>
          <w:tcPr>
            <w:tcW w:w="155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0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25" w:type="dxa"/>
            <w:vAlign w:val="top"/>
          </w:tcPr>
          <w:p>
            <w:pPr>
              <w:ind w:left="236"/>
              <w:spacing w:before="158" w:line="22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系列学术报告会</w:t>
            </w:r>
          </w:p>
        </w:tc>
        <w:tc>
          <w:tcPr>
            <w:tcW w:w="1584" w:type="dxa"/>
            <w:vAlign w:val="top"/>
          </w:tcPr>
          <w:p>
            <w:pPr>
              <w:ind w:left="182"/>
              <w:spacing w:before="157" w:line="268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0"/>
                <w:position w:val="1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5"/>
                <w:position w:val="1"/>
              </w:rPr>
              <w:t>3:30—</w:t>
            </w:r>
            <w:r>
              <w:rPr>
                <w:rFonts w:ascii="SimSun" w:hAnsi="SimSun" w:eastAsia="SimSun" w:cs="SimSun"/>
                <w:sz w:val="20"/>
                <w:szCs w:val="20"/>
                <w:spacing w:val="-5"/>
                <w:position w:val="1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5"/>
                <w:position w:val="1"/>
              </w:rPr>
              <w:t>16:30</w:t>
            </w:r>
          </w:p>
        </w:tc>
        <w:tc>
          <w:tcPr>
            <w:tcW w:w="3276" w:type="dxa"/>
            <w:vAlign w:val="top"/>
          </w:tcPr>
          <w:p>
            <w:pPr>
              <w:ind w:left="753"/>
              <w:spacing w:before="28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2号馆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·学术报告区</w:t>
            </w:r>
          </w:p>
          <w:p>
            <w:pPr>
              <w:ind w:left="124"/>
              <w:spacing w:before="11" w:line="21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(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一区、二区、三区、四区、五区)</w:t>
            </w:r>
          </w:p>
        </w:tc>
      </w:tr>
      <w:tr>
        <w:trPr>
          <w:trHeight w:val="784" w:hRule="atLeast"/>
        </w:trPr>
        <w:tc>
          <w:tcPr>
            <w:tcW w:w="155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06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25" w:type="dxa"/>
            <w:vAlign w:val="top"/>
          </w:tcPr>
          <w:p>
            <w:pPr>
              <w:ind w:left="147"/>
              <w:spacing w:before="29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国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家市场监督管理</w:t>
            </w:r>
          </w:p>
          <w:p>
            <w:pPr>
              <w:ind w:left="132"/>
              <w:spacing w:before="12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总局认证认可专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场</w:t>
            </w:r>
          </w:p>
          <w:p>
            <w:pPr>
              <w:ind w:left="650"/>
              <w:spacing w:before="13" w:line="21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报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告会</w:t>
            </w:r>
          </w:p>
        </w:tc>
        <w:tc>
          <w:tcPr>
            <w:tcW w:w="1584" w:type="dxa"/>
            <w:vAlign w:val="top"/>
          </w:tcPr>
          <w:p>
            <w:pPr>
              <w:ind w:left="382"/>
              <w:spacing w:before="159" w:line="23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具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体时间</w:t>
            </w:r>
          </w:p>
          <w:p>
            <w:pPr>
              <w:ind w:left="383"/>
              <w:spacing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另行通知</w:t>
            </w:r>
          </w:p>
        </w:tc>
        <w:tc>
          <w:tcPr>
            <w:tcW w:w="3276" w:type="dxa"/>
            <w:vAlign w:val="top"/>
          </w:tcPr>
          <w:p>
            <w:pPr>
              <w:ind w:left="1384"/>
              <w:spacing w:before="159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号馆</w:t>
            </w:r>
          </w:p>
          <w:p>
            <w:pPr>
              <w:ind w:left="913"/>
              <w:spacing w:before="11" w:line="22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系列学术报告区</w:t>
            </w:r>
          </w:p>
        </w:tc>
      </w:tr>
      <w:tr>
        <w:trPr>
          <w:trHeight w:val="529" w:hRule="atLeast"/>
        </w:trPr>
        <w:tc>
          <w:tcPr>
            <w:tcW w:w="1555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06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25" w:type="dxa"/>
            <w:vAlign w:val="top"/>
          </w:tcPr>
          <w:p>
            <w:pPr>
              <w:ind w:left="337" w:right="123" w:hanging="212"/>
              <w:spacing w:before="30" w:line="23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胶东半岛检验医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学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联盟学术会议</w:t>
            </w:r>
          </w:p>
        </w:tc>
        <w:tc>
          <w:tcPr>
            <w:tcW w:w="1584" w:type="dxa"/>
            <w:vAlign w:val="top"/>
          </w:tcPr>
          <w:p>
            <w:pPr>
              <w:ind w:left="382"/>
              <w:spacing w:before="30" w:line="23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具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体时间</w:t>
            </w:r>
          </w:p>
          <w:p>
            <w:pPr>
              <w:ind w:left="383"/>
              <w:spacing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另行通知</w:t>
            </w:r>
          </w:p>
        </w:tc>
        <w:tc>
          <w:tcPr>
            <w:tcW w:w="3276" w:type="dxa"/>
            <w:vAlign w:val="top"/>
          </w:tcPr>
          <w:p>
            <w:pPr>
              <w:ind w:left="1384"/>
              <w:spacing w:before="30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号馆</w:t>
            </w:r>
          </w:p>
          <w:p>
            <w:pPr>
              <w:ind w:left="913"/>
              <w:spacing w:before="11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系列学术报告区</w:t>
            </w:r>
          </w:p>
        </w:tc>
      </w:tr>
    </w:tbl>
    <w:p>
      <w:pPr>
        <w:ind w:left="784"/>
        <w:spacing w:before="259" w:line="22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17"/>
        </w:rPr>
        <w:t>(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16"/>
        </w:rPr>
        <w:t>二)</w:t>
      </w:r>
      <w:r>
        <w:rPr>
          <w:rFonts w:ascii="SimSun" w:hAnsi="SimSun" w:eastAsia="SimSun" w:cs="SimSun"/>
          <w:sz w:val="28"/>
          <w:szCs w:val="28"/>
          <w:spacing w:val="16"/>
        </w:rPr>
        <w:t xml:space="preserve">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16"/>
        </w:rPr>
        <w:t>抽奖活动</w:t>
      </w:r>
    </w:p>
    <w:p>
      <w:pPr>
        <w:ind w:left="798"/>
        <w:spacing w:before="95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pacing w:val="-6"/>
        </w:rPr>
        <w:t>1</w:t>
      </w:r>
      <w:r>
        <w:rPr>
          <w:rFonts w:ascii="SimSun" w:hAnsi="SimSun" w:eastAsia="SimSun" w:cs="SimSun"/>
          <w:sz w:val="28"/>
          <w:szCs w:val="28"/>
          <w:spacing w:val="-3"/>
        </w:rPr>
        <w:t>)</w:t>
      </w:r>
      <w:r>
        <w:rPr>
          <w:rFonts w:ascii="SimSun" w:hAnsi="SimSun" w:eastAsia="SimSun" w:cs="SimSun"/>
          <w:sz w:val="28"/>
          <w:szCs w:val="28"/>
          <w:spacing w:val="-3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3"/>
        </w:rPr>
        <w:t>年会企业抽奖：</w:t>
      </w:r>
    </w:p>
    <w:p>
      <w:pPr>
        <w:ind w:left="221" w:right="438" w:firstLine="562"/>
        <w:spacing w:before="101" w:line="283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8"/>
        </w:rPr>
        <w:t>学</w:t>
      </w:r>
      <w:r>
        <w:rPr>
          <w:rFonts w:ascii="SimSun" w:hAnsi="SimSun" w:eastAsia="SimSun" w:cs="SimSun"/>
          <w:sz w:val="28"/>
          <w:szCs w:val="28"/>
          <w:spacing w:val="-14"/>
        </w:rPr>
        <w:t>会</w:t>
      </w:r>
      <w:r>
        <w:rPr>
          <w:rFonts w:ascii="SimSun" w:hAnsi="SimSun" w:eastAsia="SimSun" w:cs="SimSun"/>
          <w:sz w:val="28"/>
          <w:szCs w:val="28"/>
          <w:spacing w:val="-14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14"/>
        </w:rPr>
        <w:t>2021</w:t>
      </w:r>
      <w:r>
        <w:rPr>
          <w:rFonts w:ascii="Times New Roman" w:hAnsi="Times New Roman" w:eastAsia="Times New Roman" w:cs="Times New Roman"/>
          <w:sz w:val="28"/>
          <w:szCs w:val="28"/>
          <w:spacing w:val="-14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4"/>
        </w:rPr>
        <w:t>年年会主会场期间将进行抽奖活动，由参展商提供数百个奖品进行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8"/>
        </w:rPr>
        <w:t>现</w:t>
      </w:r>
      <w:r>
        <w:rPr>
          <w:rFonts w:ascii="SimSun" w:hAnsi="SimSun" w:eastAsia="SimSun" w:cs="SimSun"/>
          <w:sz w:val="28"/>
          <w:szCs w:val="28"/>
          <w:spacing w:val="-23"/>
        </w:rPr>
        <w:t>场</w:t>
      </w:r>
      <w:r>
        <w:rPr>
          <w:rFonts w:ascii="SimSun" w:hAnsi="SimSun" w:eastAsia="SimSun" w:cs="SimSun"/>
          <w:sz w:val="28"/>
          <w:szCs w:val="28"/>
          <w:spacing w:val="-14"/>
        </w:rPr>
        <w:t>抽奖。时间为</w:t>
      </w:r>
      <w:r>
        <w:rPr>
          <w:rFonts w:ascii="SimSun" w:hAnsi="SimSun" w:eastAsia="SimSun" w:cs="SimSun"/>
          <w:sz w:val="28"/>
          <w:szCs w:val="28"/>
          <w:spacing w:val="-14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14"/>
        </w:rPr>
        <w:t>9</w:t>
      </w:r>
      <w:r>
        <w:rPr>
          <w:rFonts w:ascii="Times New Roman" w:hAnsi="Times New Roman" w:eastAsia="Times New Roman" w:cs="Times New Roman"/>
          <w:sz w:val="28"/>
          <w:szCs w:val="28"/>
          <w:spacing w:val="-14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4"/>
        </w:rPr>
        <w:t>月</w:t>
      </w:r>
      <w:r>
        <w:rPr>
          <w:rFonts w:ascii="SimSun" w:hAnsi="SimSun" w:eastAsia="SimSun" w:cs="SimSun"/>
          <w:sz w:val="28"/>
          <w:szCs w:val="28"/>
          <w:spacing w:val="-14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14"/>
        </w:rPr>
        <w:t>7</w:t>
      </w:r>
      <w:r>
        <w:rPr>
          <w:rFonts w:ascii="Times New Roman" w:hAnsi="Times New Roman" w:eastAsia="Times New Roman" w:cs="Times New Roman"/>
          <w:sz w:val="28"/>
          <w:szCs w:val="28"/>
          <w:spacing w:val="-14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4"/>
        </w:rPr>
        <w:t>日</w:t>
      </w:r>
      <w:r>
        <w:rPr>
          <w:rFonts w:ascii="SimSun" w:hAnsi="SimSun" w:eastAsia="SimSun" w:cs="SimSun"/>
          <w:sz w:val="28"/>
          <w:szCs w:val="28"/>
          <w:spacing w:val="-14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14"/>
        </w:rPr>
        <w:t>13:00</w:t>
      </w:r>
      <w:r>
        <w:rPr>
          <w:rFonts w:ascii="SimSun" w:hAnsi="SimSun" w:eastAsia="SimSun" w:cs="SimSun"/>
          <w:sz w:val="28"/>
          <w:szCs w:val="28"/>
          <w:spacing w:val="-14"/>
        </w:rPr>
        <w:t>——</w:t>
      </w:r>
      <w:r>
        <w:rPr>
          <w:rFonts w:ascii="Times New Roman" w:hAnsi="Times New Roman" w:eastAsia="Times New Roman" w:cs="Times New Roman"/>
          <w:sz w:val="28"/>
          <w:szCs w:val="28"/>
          <w:spacing w:val="-14"/>
        </w:rPr>
        <w:t>16:30</w:t>
      </w:r>
      <w:r>
        <w:rPr>
          <w:rFonts w:ascii="SimSun" w:hAnsi="SimSun" w:eastAsia="SimSun" w:cs="SimSun"/>
          <w:sz w:val="28"/>
          <w:szCs w:val="28"/>
          <w:spacing w:val="-14"/>
        </w:rPr>
        <w:t>；</w:t>
      </w:r>
      <w:r>
        <w:rPr>
          <w:rFonts w:ascii="Times New Roman" w:hAnsi="Times New Roman" w:eastAsia="Times New Roman" w:cs="Times New Roman"/>
          <w:sz w:val="28"/>
          <w:szCs w:val="28"/>
          <w:spacing w:val="-14"/>
        </w:rPr>
        <w:t>9</w:t>
      </w:r>
      <w:r>
        <w:rPr>
          <w:rFonts w:ascii="Times New Roman" w:hAnsi="Times New Roman" w:eastAsia="Times New Roman" w:cs="Times New Roman"/>
          <w:sz w:val="28"/>
          <w:szCs w:val="28"/>
          <w:spacing w:val="-14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4"/>
        </w:rPr>
        <w:t>月</w:t>
      </w:r>
      <w:r>
        <w:rPr>
          <w:rFonts w:ascii="SimSun" w:hAnsi="SimSun" w:eastAsia="SimSun" w:cs="SimSun"/>
          <w:sz w:val="28"/>
          <w:szCs w:val="28"/>
          <w:spacing w:val="-14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14"/>
        </w:rPr>
        <w:t>8</w:t>
      </w:r>
      <w:r>
        <w:rPr>
          <w:rFonts w:ascii="Times New Roman" w:hAnsi="Times New Roman" w:eastAsia="Times New Roman" w:cs="Times New Roman"/>
          <w:sz w:val="28"/>
          <w:szCs w:val="28"/>
          <w:spacing w:val="-14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4"/>
        </w:rPr>
        <w:t>日在各分会场抽奖。</w:t>
      </w:r>
    </w:p>
    <w:p>
      <w:pPr>
        <w:ind w:left="771"/>
        <w:spacing w:before="1" w:line="218" w:lineRule="auto"/>
        <w:rPr>
          <w:rFonts w:ascii="SimSun" w:hAnsi="SimSun" w:eastAsia="SimSun" w:cs="SimSu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pacing w:val="-1"/>
        </w:rPr>
        <w:t>2</w:t>
      </w:r>
      <w:r>
        <w:rPr>
          <w:rFonts w:ascii="SimSun" w:hAnsi="SimSun" w:eastAsia="SimSun" w:cs="SimSun"/>
          <w:sz w:val="28"/>
          <w:szCs w:val="28"/>
          <w:spacing w:val="-1"/>
        </w:rPr>
        <w:t>)</w:t>
      </w:r>
      <w:r>
        <w:rPr>
          <w:rFonts w:ascii="SimSun" w:hAnsi="SimSun" w:eastAsia="SimSun" w:cs="SimSun"/>
          <w:sz w:val="28"/>
          <w:szCs w:val="28"/>
          <w:spacing w:val="-1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"/>
        </w:rPr>
        <w:t>学术</w:t>
      </w:r>
      <w:r>
        <w:rPr>
          <w:rFonts w:ascii="SimSun" w:hAnsi="SimSun" w:eastAsia="SimSun" w:cs="SimSun"/>
          <w:sz w:val="28"/>
          <w:szCs w:val="28"/>
        </w:rPr>
        <w:t>报告会抽奖：</w:t>
      </w:r>
    </w:p>
    <w:p>
      <w:pPr>
        <w:ind w:left="221" w:right="450" w:firstLine="558"/>
        <w:spacing w:before="98" w:line="283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十四场学术报告会期间，每场学术报告会将进行</w:t>
      </w:r>
      <w:r>
        <w:rPr>
          <w:rFonts w:ascii="SimSun" w:hAnsi="SimSun" w:eastAsia="SimSun" w:cs="SimSun"/>
          <w:sz w:val="28"/>
          <w:szCs w:val="28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2"/>
        </w:rPr>
        <w:t>2-3</w:t>
      </w:r>
      <w:r>
        <w:rPr>
          <w:rFonts w:ascii="Times New Roman" w:hAnsi="Times New Roman" w:eastAsia="Times New Roman" w:cs="Times New Roman"/>
          <w:sz w:val="28"/>
          <w:szCs w:val="28"/>
          <w:spacing w:val="-2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"/>
        </w:rPr>
        <w:t>轮听</w:t>
      </w:r>
      <w:r>
        <w:rPr>
          <w:rFonts w:ascii="SimSun" w:hAnsi="SimSun" w:eastAsia="SimSun" w:cs="SimSun"/>
          <w:sz w:val="28"/>
          <w:szCs w:val="28"/>
          <w:spacing w:val="-1"/>
        </w:rPr>
        <w:t>众抽奖活动，由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"/>
        </w:rPr>
        <w:t>参展商提供数百个奖品进行现</w:t>
      </w:r>
      <w:r>
        <w:rPr>
          <w:rFonts w:ascii="SimSun" w:hAnsi="SimSun" w:eastAsia="SimSun" w:cs="SimSun"/>
          <w:sz w:val="28"/>
          <w:szCs w:val="28"/>
        </w:rPr>
        <w:t>场抽奖。</w:t>
      </w:r>
    </w:p>
    <w:p>
      <w:pPr>
        <w:ind w:left="791"/>
        <w:spacing w:before="2" w:line="219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6"/>
        </w:rPr>
        <w:t>时</w:t>
      </w:r>
      <w:r>
        <w:rPr>
          <w:rFonts w:ascii="SimSun" w:hAnsi="SimSun" w:eastAsia="SimSun" w:cs="SimSun"/>
          <w:sz w:val="28"/>
          <w:szCs w:val="28"/>
          <w:spacing w:val="-12"/>
        </w:rPr>
        <w:t>间</w:t>
      </w:r>
      <w:r>
        <w:rPr>
          <w:rFonts w:ascii="SimSun" w:hAnsi="SimSun" w:eastAsia="SimSun" w:cs="SimSun"/>
          <w:sz w:val="28"/>
          <w:szCs w:val="28"/>
          <w:spacing w:val="-8"/>
        </w:rPr>
        <w:t>为</w:t>
      </w:r>
      <w:r>
        <w:rPr>
          <w:rFonts w:ascii="SimSun" w:hAnsi="SimSun" w:eastAsia="SimSun" w:cs="SimSun"/>
          <w:sz w:val="28"/>
          <w:szCs w:val="28"/>
          <w:spacing w:val="-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8"/>
        </w:rPr>
        <w:t>9</w:t>
      </w:r>
      <w:r>
        <w:rPr>
          <w:rFonts w:ascii="Times New Roman" w:hAnsi="Times New Roman" w:eastAsia="Times New Roman" w:cs="Times New Roman"/>
          <w:sz w:val="28"/>
          <w:szCs w:val="28"/>
          <w:spacing w:val="-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8"/>
        </w:rPr>
        <w:t>月</w:t>
      </w:r>
      <w:r>
        <w:rPr>
          <w:rFonts w:ascii="SimSun" w:hAnsi="SimSun" w:eastAsia="SimSun" w:cs="SimSun"/>
          <w:sz w:val="28"/>
          <w:szCs w:val="28"/>
          <w:spacing w:val="-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8"/>
        </w:rPr>
        <w:t>7</w:t>
      </w:r>
      <w:r>
        <w:rPr>
          <w:rFonts w:ascii="Times New Roman" w:hAnsi="Times New Roman" w:eastAsia="Times New Roman" w:cs="Times New Roman"/>
          <w:sz w:val="28"/>
          <w:szCs w:val="28"/>
          <w:spacing w:val="-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8"/>
        </w:rPr>
        <w:t>日</w:t>
      </w:r>
      <w:r>
        <w:rPr>
          <w:rFonts w:ascii="SimSun" w:hAnsi="SimSun" w:eastAsia="SimSun" w:cs="SimSun"/>
          <w:sz w:val="28"/>
          <w:szCs w:val="28"/>
          <w:spacing w:val="-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8"/>
        </w:rPr>
        <w:t>10:00</w:t>
      </w:r>
      <w:r>
        <w:rPr>
          <w:rFonts w:ascii="SimSun" w:hAnsi="SimSun" w:eastAsia="SimSun" w:cs="SimSun"/>
          <w:sz w:val="28"/>
          <w:szCs w:val="28"/>
          <w:spacing w:val="-8"/>
        </w:rPr>
        <w:t>——</w:t>
      </w:r>
      <w:r>
        <w:rPr>
          <w:rFonts w:ascii="Times New Roman" w:hAnsi="Times New Roman" w:eastAsia="Times New Roman" w:cs="Times New Roman"/>
          <w:sz w:val="28"/>
          <w:szCs w:val="28"/>
          <w:spacing w:val="-8"/>
        </w:rPr>
        <w:t>12:00</w:t>
      </w:r>
      <w:r>
        <w:rPr>
          <w:rFonts w:ascii="SimSun" w:hAnsi="SimSun" w:eastAsia="SimSun" w:cs="SimSun"/>
          <w:sz w:val="28"/>
          <w:szCs w:val="28"/>
          <w:spacing w:val="-8"/>
        </w:rPr>
        <w:t>；</w:t>
      </w:r>
      <w:r>
        <w:rPr>
          <w:rFonts w:ascii="Times New Roman" w:hAnsi="Times New Roman" w:eastAsia="Times New Roman" w:cs="Times New Roman"/>
          <w:sz w:val="28"/>
          <w:szCs w:val="28"/>
          <w:spacing w:val="-8"/>
        </w:rPr>
        <w:t>9</w:t>
      </w:r>
      <w:r>
        <w:rPr>
          <w:rFonts w:ascii="Times New Roman" w:hAnsi="Times New Roman" w:eastAsia="Times New Roman" w:cs="Times New Roman"/>
          <w:sz w:val="28"/>
          <w:szCs w:val="28"/>
          <w:spacing w:val="-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8"/>
        </w:rPr>
        <w:t>月</w:t>
      </w:r>
      <w:r>
        <w:rPr>
          <w:rFonts w:ascii="SimSun" w:hAnsi="SimSun" w:eastAsia="SimSun" w:cs="SimSun"/>
          <w:sz w:val="28"/>
          <w:szCs w:val="28"/>
          <w:spacing w:val="-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8"/>
        </w:rPr>
        <w:t>8</w:t>
      </w:r>
      <w:r>
        <w:rPr>
          <w:rFonts w:ascii="Times New Roman" w:hAnsi="Times New Roman" w:eastAsia="Times New Roman" w:cs="Times New Roman"/>
          <w:sz w:val="28"/>
          <w:szCs w:val="28"/>
          <w:spacing w:val="-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8"/>
        </w:rPr>
        <w:t>日</w:t>
      </w:r>
      <w:r>
        <w:rPr>
          <w:rFonts w:ascii="SimSun" w:hAnsi="SimSun" w:eastAsia="SimSun" w:cs="SimSun"/>
          <w:sz w:val="28"/>
          <w:szCs w:val="28"/>
          <w:spacing w:val="-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8"/>
        </w:rPr>
        <w:t>10:00</w:t>
      </w:r>
      <w:r>
        <w:rPr>
          <w:rFonts w:ascii="SimSun" w:hAnsi="SimSun" w:eastAsia="SimSun" w:cs="SimSun"/>
          <w:sz w:val="28"/>
          <w:szCs w:val="28"/>
          <w:spacing w:val="-8"/>
        </w:rPr>
        <w:t>——</w:t>
      </w:r>
      <w:r>
        <w:rPr>
          <w:rFonts w:ascii="Times New Roman" w:hAnsi="Times New Roman" w:eastAsia="Times New Roman" w:cs="Times New Roman"/>
          <w:sz w:val="28"/>
          <w:szCs w:val="28"/>
          <w:spacing w:val="-8"/>
        </w:rPr>
        <w:t>15:30</w:t>
      </w:r>
    </w:p>
    <w:p>
      <w:pPr>
        <w:ind w:left="779"/>
        <w:spacing w:before="99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pacing w:val="-10"/>
        </w:rPr>
        <w:t>3</w:t>
      </w:r>
      <w:r>
        <w:rPr>
          <w:rFonts w:ascii="SimSun" w:hAnsi="SimSun" w:eastAsia="SimSun" w:cs="SimSun"/>
          <w:sz w:val="28"/>
          <w:szCs w:val="28"/>
          <w:spacing w:val="-10"/>
        </w:rPr>
        <w:t>)</w:t>
      </w:r>
      <w:r>
        <w:rPr>
          <w:rFonts w:ascii="SimSun" w:hAnsi="SimSun" w:eastAsia="SimSun" w:cs="SimSun"/>
          <w:sz w:val="28"/>
          <w:szCs w:val="28"/>
          <w:spacing w:val="-10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0"/>
        </w:rPr>
        <w:t>在</w:t>
      </w:r>
      <w:r>
        <w:rPr>
          <w:rFonts w:ascii="SimSun" w:hAnsi="SimSun" w:eastAsia="SimSun" w:cs="SimSun"/>
          <w:sz w:val="28"/>
          <w:szCs w:val="28"/>
          <w:spacing w:val="-10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5"/>
        </w:rPr>
        <w:t>9</w:t>
      </w:r>
      <w:r>
        <w:rPr>
          <w:rFonts w:ascii="Times New Roman" w:hAnsi="Times New Roman" w:eastAsia="Times New Roman" w:cs="Times New Roman"/>
          <w:sz w:val="28"/>
          <w:szCs w:val="28"/>
          <w:spacing w:val="-5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5"/>
        </w:rPr>
        <w:t>月</w:t>
      </w:r>
      <w:r>
        <w:rPr>
          <w:rFonts w:ascii="SimSun" w:hAnsi="SimSun" w:eastAsia="SimSun" w:cs="SimSun"/>
          <w:sz w:val="28"/>
          <w:szCs w:val="28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5"/>
        </w:rPr>
        <w:t>7</w:t>
      </w:r>
      <w:r>
        <w:rPr>
          <w:rFonts w:ascii="Times New Roman" w:hAnsi="Times New Roman" w:eastAsia="Times New Roman" w:cs="Times New Roman"/>
          <w:sz w:val="28"/>
          <w:szCs w:val="28"/>
          <w:spacing w:val="-5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5"/>
        </w:rPr>
        <w:t>日至</w:t>
      </w:r>
      <w:r>
        <w:rPr>
          <w:rFonts w:ascii="SimSun" w:hAnsi="SimSun" w:eastAsia="SimSun" w:cs="SimSun"/>
          <w:sz w:val="28"/>
          <w:szCs w:val="28"/>
          <w:spacing w:val="-5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5"/>
        </w:rPr>
        <w:t>8</w:t>
      </w:r>
      <w:r>
        <w:rPr>
          <w:rFonts w:ascii="Times New Roman" w:hAnsi="Times New Roman" w:eastAsia="Times New Roman" w:cs="Times New Roman"/>
          <w:sz w:val="28"/>
          <w:szCs w:val="28"/>
          <w:spacing w:val="-5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5"/>
        </w:rPr>
        <w:t>日展览会期间，各参展商展台还将提供一些纪念品。</w:t>
      </w:r>
    </w:p>
    <w:p>
      <w:pPr>
        <w:ind w:left="396"/>
        <w:spacing w:before="97" w:line="230" w:lineRule="auto"/>
        <w:outlineLvl w:val="0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五、参会报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名</w:t>
      </w:r>
    </w:p>
    <w:p>
      <w:pPr>
        <w:ind w:left="393" w:right="449" w:firstLine="579"/>
        <w:spacing w:before="81" w:line="283" w:lineRule="auto"/>
        <w:rPr>
          <w:rFonts w:ascii="SimSun" w:hAnsi="SimSun" w:eastAsia="SimSun" w:cs="SimSu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pacing w:val="-12"/>
        </w:rPr>
        <w:t>1</w:t>
      </w:r>
      <w:r>
        <w:rPr>
          <w:rFonts w:ascii="SimSun" w:hAnsi="SimSun" w:eastAsia="SimSun" w:cs="SimSun"/>
          <w:sz w:val="28"/>
          <w:szCs w:val="28"/>
          <w:spacing w:val="-12"/>
        </w:rPr>
        <w:t>、参</w:t>
      </w:r>
      <w:r>
        <w:rPr>
          <w:rFonts w:ascii="SimSun" w:hAnsi="SimSun" w:eastAsia="SimSun" w:cs="SimSun"/>
          <w:sz w:val="28"/>
          <w:szCs w:val="28"/>
          <w:spacing w:val="-10"/>
        </w:rPr>
        <w:t>会</w:t>
      </w:r>
      <w:r>
        <w:rPr>
          <w:rFonts w:ascii="SimSun" w:hAnsi="SimSun" w:eastAsia="SimSun" w:cs="SimSun"/>
          <w:sz w:val="28"/>
          <w:szCs w:val="28"/>
          <w:spacing w:val="-6"/>
        </w:rPr>
        <w:t>人员可通过本会微信小程序或邮箱回执的方式报名，并请于</w:t>
      </w:r>
      <w:r>
        <w:rPr>
          <w:rFonts w:ascii="SimSun" w:hAnsi="SimSun" w:eastAsia="SimSun" w:cs="SimSun"/>
          <w:sz w:val="28"/>
          <w:szCs w:val="28"/>
          <w:spacing w:val="-6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6"/>
        </w:rPr>
        <w:t>2022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8"/>
        </w:rPr>
        <w:t>年</w:t>
      </w:r>
      <w:r>
        <w:rPr>
          <w:rFonts w:ascii="SimSun" w:hAnsi="SimSun" w:eastAsia="SimSun" w:cs="SimSun"/>
          <w:sz w:val="28"/>
          <w:szCs w:val="28"/>
          <w:spacing w:val="-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8"/>
        </w:rPr>
        <w:t>8</w:t>
      </w:r>
      <w:r>
        <w:rPr>
          <w:rFonts w:ascii="Times New Roman" w:hAnsi="Times New Roman" w:eastAsia="Times New Roman" w:cs="Times New Roman"/>
          <w:sz w:val="28"/>
          <w:szCs w:val="28"/>
          <w:spacing w:val="-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8"/>
        </w:rPr>
        <w:t>月</w:t>
      </w:r>
      <w:r>
        <w:rPr>
          <w:rFonts w:ascii="SimSun" w:hAnsi="SimSun" w:eastAsia="SimSun" w:cs="SimSun"/>
          <w:sz w:val="28"/>
          <w:szCs w:val="28"/>
          <w:spacing w:val="-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4"/>
        </w:rPr>
        <w:t>28</w:t>
      </w:r>
      <w:r>
        <w:rPr>
          <w:rFonts w:ascii="Times New Roman" w:hAnsi="Times New Roman" w:eastAsia="Times New Roman" w:cs="Times New Roman"/>
          <w:sz w:val="28"/>
          <w:szCs w:val="28"/>
          <w:spacing w:val="-4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</w:rPr>
        <w:t>日前注册报名，以利于会务接待等工作的顺利进行。</w:t>
      </w:r>
    </w:p>
    <w:p>
      <w:pPr>
        <w:ind w:left="400"/>
        <w:spacing w:before="1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(后附件</w:t>
      </w:r>
      <w:r>
        <w:rPr>
          <w:rFonts w:ascii="SimSun" w:hAnsi="SimSun" w:eastAsia="SimSun" w:cs="SimSun"/>
          <w:sz w:val="28"/>
          <w:szCs w:val="28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b/>
          <w:bCs/>
          <w:spacing w:val="-1"/>
        </w:rPr>
        <w:t>2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：参会报名回执表)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spacing w:line="272" w:lineRule="auto"/>
        <w:rPr>
          <w:rFonts w:ascii="Arial"/>
          <w:sz w:val="21"/>
        </w:rPr>
      </w:pPr>
      <w:r/>
    </w:p>
    <w:p>
      <w:pPr>
        <w:spacing w:line="272" w:lineRule="auto"/>
        <w:rPr>
          <w:rFonts w:ascii="Arial"/>
          <w:sz w:val="21"/>
        </w:rPr>
      </w:pPr>
      <w:r/>
    </w:p>
    <w:p>
      <w:pPr>
        <w:spacing w:line="272" w:lineRule="auto"/>
        <w:rPr>
          <w:rFonts w:ascii="Arial"/>
          <w:sz w:val="21"/>
        </w:rPr>
      </w:pPr>
      <w:r/>
    </w:p>
    <w:p>
      <w:pPr>
        <w:ind w:left="2144"/>
        <w:spacing w:before="65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2"/>
        </w:rPr>
        <w:t>使</w:t>
      </w:r>
      <w:r>
        <w:rPr>
          <w:rFonts w:ascii="SimSun" w:hAnsi="SimSun" w:eastAsia="SimSun" w:cs="SimSun"/>
          <w:sz w:val="20"/>
          <w:szCs w:val="20"/>
          <w:spacing w:val="9"/>
        </w:rPr>
        <w:t>用</w:t>
      </w:r>
      <w:r>
        <w:rPr>
          <w:rFonts w:ascii="SimSun" w:hAnsi="SimSun" w:eastAsia="SimSun" w:cs="SimSun"/>
          <w:sz w:val="20"/>
          <w:szCs w:val="20"/>
          <w:spacing w:val="6"/>
        </w:rPr>
        <w:t>微信扫一扫本会“微信小程序”</w:t>
      </w:r>
      <w:r>
        <w:rPr>
          <w:rFonts w:ascii="SimSun" w:hAnsi="SimSun" w:eastAsia="SimSun" w:cs="SimSun"/>
          <w:sz w:val="20"/>
          <w:szCs w:val="20"/>
          <w:spacing w:val="6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，进入页面报名。请准确填写个人信息。</w:t>
      </w:r>
    </w:p>
    <w:p>
      <w:pPr>
        <w:sectPr>
          <w:pgSz w:w="11906" w:h="16839"/>
          <w:pgMar w:top="843" w:right="842" w:bottom="0" w:left="912" w:header="0" w:footer="0" w:gutter="0"/>
        </w:sectPr>
        <w:rPr/>
      </w:pPr>
    </w:p>
    <w:p>
      <w:pPr>
        <w:ind w:left="156" w:right="606" w:firstLine="550"/>
        <w:spacing w:before="56" w:line="303" w:lineRule="auto"/>
        <w:rPr>
          <w:rFonts w:ascii="SimSun" w:hAnsi="SimSun" w:eastAsia="SimSun" w:cs="SimSun"/>
          <w:sz w:val="28"/>
          <w:szCs w:val="28"/>
        </w:rPr>
      </w:pPr>
      <w: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4093463</wp:posOffset>
            </wp:positionH>
            <wp:positionV relativeFrom="page">
              <wp:posOffset>5885687</wp:posOffset>
            </wp:positionV>
            <wp:extent cx="803147" cy="929640"/>
            <wp:effectExtent l="0" t="0" r="0" b="0"/>
            <wp:wrapNone/>
            <wp:docPr id="3" name="IM 3"/>
            <wp:cNvGraphicFramePr/>
            <a:graphic>
              <a:graphicData uri="http://schemas.openxmlformats.org/drawingml/2006/picture">
                <pic:pic>
                  <pic:nvPicPr>
                    <pic:cNvPr id="3" name="IM 3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03147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sz w:val="28"/>
          <w:szCs w:val="28"/>
          <w:spacing w:val="-14"/>
        </w:rPr>
        <w:t>2</w:t>
      </w:r>
      <w:r>
        <w:rPr>
          <w:rFonts w:ascii="SimSun" w:hAnsi="SimSun" w:eastAsia="SimSun" w:cs="SimSun"/>
          <w:sz w:val="28"/>
          <w:szCs w:val="28"/>
          <w:spacing w:val="-14"/>
        </w:rPr>
        <w:t>、参会</w:t>
      </w:r>
      <w:r>
        <w:rPr>
          <w:rFonts w:ascii="SimSun" w:hAnsi="SimSun" w:eastAsia="SimSun" w:cs="SimSun"/>
          <w:sz w:val="28"/>
          <w:szCs w:val="28"/>
          <w:spacing w:val="-7"/>
        </w:rPr>
        <w:t>观众不收取任何费用；学会会员将收取个人会费</w:t>
      </w:r>
      <w:r>
        <w:rPr>
          <w:rFonts w:ascii="SimSun" w:hAnsi="SimSun" w:eastAsia="SimSun" w:cs="SimSun"/>
          <w:sz w:val="28"/>
          <w:szCs w:val="28"/>
          <w:spacing w:val="-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7"/>
        </w:rPr>
        <w:t>(会费同往年)</w:t>
      </w:r>
      <w:r>
        <w:rPr>
          <w:rFonts w:ascii="SimSun" w:hAnsi="SimSun" w:eastAsia="SimSun" w:cs="SimSun"/>
          <w:sz w:val="28"/>
          <w:szCs w:val="28"/>
          <w:spacing w:val="-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7"/>
        </w:rPr>
        <w:t>；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"/>
        </w:rPr>
        <w:t>大会期间将免费安排工作午餐；</w:t>
      </w:r>
    </w:p>
    <w:p>
      <w:pPr>
        <w:ind w:left="713"/>
        <w:spacing w:line="460" w:lineRule="exact"/>
        <w:rPr>
          <w:rFonts w:ascii="SimSun" w:hAnsi="SimSun" w:eastAsia="SimSun" w:cs="SimSu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pacing w:val="-8"/>
          <w:position w:val="14"/>
        </w:rPr>
        <w:t>3</w:t>
      </w:r>
      <w:r>
        <w:rPr>
          <w:rFonts w:ascii="Times New Roman" w:hAnsi="Times New Roman" w:eastAsia="Times New Roman" w:cs="Times New Roman"/>
          <w:sz w:val="28"/>
          <w:szCs w:val="28"/>
          <w:spacing w:val="-8"/>
          <w:position w:val="14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6"/>
          <w:position w:val="14"/>
        </w:rPr>
        <w:t>、</w:t>
      </w:r>
      <w:r>
        <w:rPr>
          <w:rFonts w:ascii="SimSun" w:hAnsi="SimSun" w:eastAsia="SimSun" w:cs="SimSun"/>
          <w:sz w:val="28"/>
          <w:szCs w:val="28"/>
          <w:spacing w:val="-4"/>
          <w:position w:val="14"/>
        </w:rPr>
        <w:t>需要住宿的观众，可直接联系本会协议酒店，或者自行联系周边酒店</w:t>
      </w:r>
    </w:p>
    <w:p>
      <w:pPr>
        <w:ind w:left="152"/>
        <w:spacing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住</w:t>
      </w:r>
      <w:r>
        <w:rPr>
          <w:rFonts w:ascii="SimSun" w:hAnsi="SimSun" w:eastAsia="SimSun" w:cs="SimSun"/>
          <w:sz w:val="28"/>
          <w:szCs w:val="28"/>
          <w:spacing w:val="-3"/>
        </w:rPr>
        <w:t>宿</w:t>
      </w:r>
      <w:r>
        <w:rPr>
          <w:rFonts w:ascii="SimSun" w:hAnsi="SimSun" w:eastAsia="SimSun" w:cs="SimSun"/>
          <w:sz w:val="28"/>
          <w:szCs w:val="28"/>
          <w:spacing w:val="-2"/>
        </w:rPr>
        <w:t>。</w:t>
      </w:r>
    </w:p>
    <w:tbl>
      <w:tblPr>
        <w:tblStyle w:val="2"/>
        <w:tblW w:w="10136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777"/>
        <w:gridCol w:w="941"/>
        <w:gridCol w:w="2235"/>
        <w:gridCol w:w="1172"/>
        <w:gridCol w:w="1349"/>
        <w:gridCol w:w="1785"/>
        <w:gridCol w:w="877"/>
      </w:tblGrid>
      <w:tr>
        <w:trPr>
          <w:trHeight w:val="453" w:hRule="atLeast"/>
        </w:trPr>
        <w:tc>
          <w:tcPr>
            <w:shd w:val="clear" w:fill="D7D7D7"/>
            <w:tcW w:w="1777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ind w:left="497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酒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店名称</w:t>
            </w:r>
          </w:p>
        </w:tc>
        <w:tc>
          <w:tcPr>
            <w:shd w:val="clear" w:fill="D7D7D7"/>
            <w:tcW w:w="941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ind w:left="120" w:right="49" w:firstLine="151"/>
              <w:spacing w:before="219" w:line="27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标准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6"/>
              </w:rPr>
              <w:t>(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5"/>
              </w:rPr>
              <w:t>星级)</w:t>
            </w:r>
          </w:p>
        </w:tc>
        <w:tc>
          <w:tcPr>
            <w:shd w:val="clear" w:fill="D7D7D7"/>
            <w:tcW w:w="2235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ind w:left="921"/>
              <w:spacing w:before="62" w:line="23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地址</w:t>
            </w:r>
          </w:p>
        </w:tc>
        <w:tc>
          <w:tcPr>
            <w:shd w:val="clear" w:fill="D7D7D7"/>
            <w:tcW w:w="1172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ind w:left="111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距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离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(米)</w:t>
            </w:r>
          </w:p>
        </w:tc>
        <w:tc>
          <w:tcPr>
            <w:shd w:val="clear" w:fill="D7D7D7"/>
            <w:tcW w:w="134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ind w:left="177"/>
              <w:spacing w:before="21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距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展馆距离</w:t>
            </w:r>
          </w:p>
          <w:p>
            <w:pPr>
              <w:ind w:left="289"/>
              <w:spacing w:before="25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9"/>
              </w:rPr>
              <w:t>(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6"/>
              </w:rPr>
              <w:t>分钟)</w:t>
            </w:r>
          </w:p>
        </w:tc>
        <w:tc>
          <w:tcPr>
            <w:shd w:val="clear" w:fill="D7D7D7"/>
            <w:tcW w:w="1785" w:type="dxa"/>
            <w:vAlign w:val="top"/>
          </w:tcPr>
          <w:p>
            <w:pPr>
              <w:ind w:left="499"/>
              <w:spacing w:before="128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预订价格</w:t>
            </w:r>
          </w:p>
        </w:tc>
        <w:tc>
          <w:tcPr>
            <w:shd w:val="clear" w:fill="D7D7D7"/>
            <w:tcW w:w="877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ind w:left="243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备注</w:t>
            </w:r>
          </w:p>
        </w:tc>
      </w:tr>
      <w:tr>
        <w:trPr>
          <w:trHeight w:val="438" w:hRule="atLeast"/>
        </w:trPr>
        <w:tc>
          <w:tcPr>
            <w:tcW w:w="1777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1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35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2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4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shd w:val="clear" w:fill="D7D7D7"/>
            <w:tcW w:w="1785" w:type="dxa"/>
            <w:vAlign w:val="top"/>
          </w:tcPr>
          <w:p>
            <w:pPr>
              <w:ind w:left="412"/>
              <w:spacing w:before="119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间夜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(元)</w:t>
            </w:r>
          </w:p>
        </w:tc>
        <w:tc>
          <w:tcPr>
            <w:tcW w:w="877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7" w:hRule="atLeast"/>
        </w:trPr>
        <w:tc>
          <w:tcPr>
            <w:tcW w:w="1777" w:type="dxa"/>
            <w:vAlign w:val="top"/>
          </w:tcPr>
          <w:p>
            <w:pPr>
              <w:ind w:left="293" w:right="108" w:hanging="176"/>
              <w:spacing w:before="79" w:line="26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亚朵轻居酒店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(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国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信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轻居酒店)</w:t>
            </w:r>
          </w:p>
        </w:tc>
        <w:tc>
          <w:tcPr>
            <w:tcW w:w="941" w:type="dxa"/>
            <w:vAlign w:val="top"/>
          </w:tcPr>
          <w:p>
            <w:pPr>
              <w:ind w:left="275"/>
              <w:spacing w:before="208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准四</w:t>
            </w:r>
          </w:p>
        </w:tc>
        <w:tc>
          <w:tcPr>
            <w:tcW w:w="2235" w:type="dxa"/>
            <w:vAlign w:val="top"/>
          </w:tcPr>
          <w:p>
            <w:pPr>
              <w:ind w:left="175" w:right="166" w:firstLine="76"/>
              <w:spacing w:before="79" w:line="26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张经理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1516520933</w:t>
            </w: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崂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山区仙霞岭路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31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号</w:t>
            </w:r>
          </w:p>
        </w:tc>
        <w:tc>
          <w:tcPr>
            <w:tcW w:w="1172" w:type="dxa"/>
            <w:vAlign w:val="top"/>
          </w:tcPr>
          <w:p>
            <w:pPr>
              <w:ind w:left="291"/>
              <w:spacing w:before="209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展馆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内</w:t>
            </w:r>
          </w:p>
        </w:tc>
        <w:tc>
          <w:tcPr>
            <w:tcW w:w="1349" w:type="dxa"/>
            <w:vAlign w:val="top"/>
          </w:tcPr>
          <w:p>
            <w:pPr>
              <w:ind w:left="183"/>
              <w:spacing w:before="209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9"/>
              </w:rPr>
              <w:t>步</w:t>
            </w:r>
            <w:r>
              <w:rPr>
                <w:rFonts w:ascii="SimSun" w:hAnsi="SimSun" w:eastAsia="SimSun" w:cs="SimSun"/>
                <w:sz w:val="19"/>
                <w:szCs w:val="19"/>
                <w:spacing w:val="-8"/>
              </w:rPr>
              <w:t>行</w:t>
            </w:r>
            <w:r>
              <w:rPr>
                <w:rFonts w:ascii="SimSun" w:hAnsi="SimSun" w:eastAsia="SimSun" w:cs="SimSun"/>
                <w:sz w:val="19"/>
                <w:szCs w:val="19"/>
                <w:spacing w:val="-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8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-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8"/>
              </w:rPr>
              <w:t>分钟</w:t>
            </w:r>
          </w:p>
        </w:tc>
        <w:tc>
          <w:tcPr>
            <w:tcW w:w="1785" w:type="dxa"/>
            <w:vAlign w:val="top"/>
          </w:tcPr>
          <w:p>
            <w:pPr>
              <w:ind w:left="115"/>
              <w:spacing w:before="79" w:line="260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  <w:position w:val="4"/>
              </w:rPr>
              <w:t>大床房--</w:t>
            </w:r>
          </w:p>
          <w:p>
            <w:pPr>
              <w:ind w:left="114"/>
              <w:spacing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标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准间--</w:t>
            </w:r>
          </w:p>
        </w:tc>
        <w:tc>
          <w:tcPr>
            <w:tcW w:w="877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423" w:lineRule="auto"/>
              <w:rPr>
                <w:rFonts w:ascii="Arial"/>
                <w:sz w:val="21"/>
              </w:rPr>
            </w:pPr>
            <w:r/>
          </w:p>
          <w:p>
            <w:pPr>
              <w:ind w:left="244" w:right="137" w:hanging="92"/>
              <w:spacing w:before="62" w:line="30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7"/>
              </w:rPr>
              <w:t>(</w:t>
            </w:r>
            <w:r>
              <w:rPr>
                <w:rFonts w:ascii="SimSun" w:hAnsi="SimSun" w:eastAsia="SimSun" w:cs="SimSun"/>
                <w:sz w:val="19"/>
                <w:szCs w:val="19"/>
                <w:spacing w:val="35"/>
              </w:rPr>
              <w:t>含早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餐</w:t>
            </w:r>
            <w:r>
              <w:rPr>
                <w:rFonts w:ascii="SimSun" w:hAnsi="SimSun" w:eastAsia="SimSun" w:cs="SimSun"/>
                <w:sz w:val="19"/>
                <w:szCs w:val="19"/>
              </w:rPr>
              <w:t>)</w:t>
            </w:r>
          </w:p>
          <w:p>
            <w:pPr>
              <w:ind w:left="143" w:right="137" w:firstLine="26"/>
              <w:spacing w:before="3" w:line="3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8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-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8"/>
              </w:rPr>
              <w:t>月中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旬公布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酒店最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新价格</w:t>
            </w:r>
          </w:p>
        </w:tc>
      </w:tr>
      <w:tr>
        <w:trPr>
          <w:trHeight w:val="634" w:hRule="atLeast"/>
        </w:trPr>
        <w:tc>
          <w:tcPr>
            <w:tcW w:w="1777" w:type="dxa"/>
            <w:vAlign w:val="top"/>
          </w:tcPr>
          <w:p>
            <w:pPr>
              <w:ind w:left="193"/>
              <w:spacing w:before="22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>青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岛大公岛酒店</w:t>
            </w:r>
          </w:p>
        </w:tc>
        <w:tc>
          <w:tcPr>
            <w:tcW w:w="941" w:type="dxa"/>
            <w:vAlign w:val="top"/>
          </w:tcPr>
          <w:p>
            <w:pPr>
              <w:ind w:left="275"/>
              <w:spacing w:before="220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准四</w:t>
            </w:r>
          </w:p>
        </w:tc>
        <w:tc>
          <w:tcPr>
            <w:tcW w:w="2235" w:type="dxa"/>
            <w:vAlign w:val="top"/>
          </w:tcPr>
          <w:p>
            <w:pPr>
              <w:ind w:left="175" w:right="166" w:firstLine="74"/>
              <w:spacing w:before="88" w:line="26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曹经理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1561053999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崂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山区仙霞岭路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48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号</w:t>
            </w:r>
          </w:p>
        </w:tc>
        <w:tc>
          <w:tcPr>
            <w:tcW w:w="1172" w:type="dxa"/>
            <w:vAlign w:val="top"/>
          </w:tcPr>
          <w:p>
            <w:pPr>
              <w:ind w:left="320"/>
              <w:spacing w:before="22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9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10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米</w:t>
            </w:r>
          </w:p>
        </w:tc>
        <w:tc>
          <w:tcPr>
            <w:tcW w:w="1349" w:type="dxa"/>
            <w:vAlign w:val="top"/>
          </w:tcPr>
          <w:p>
            <w:pPr>
              <w:ind w:left="183"/>
              <w:spacing w:before="221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9"/>
              </w:rPr>
              <w:t>步</w:t>
            </w:r>
            <w:r>
              <w:rPr>
                <w:rFonts w:ascii="SimSun" w:hAnsi="SimSun" w:eastAsia="SimSun" w:cs="SimSun"/>
                <w:sz w:val="19"/>
                <w:szCs w:val="19"/>
                <w:spacing w:val="-8"/>
              </w:rPr>
              <w:t>行</w:t>
            </w:r>
            <w:r>
              <w:rPr>
                <w:rFonts w:ascii="SimSun" w:hAnsi="SimSun" w:eastAsia="SimSun" w:cs="SimSun"/>
                <w:sz w:val="19"/>
                <w:szCs w:val="19"/>
                <w:spacing w:val="-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8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-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8"/>
              </w:rPr>
              <w:t>分钟</w:t>
            </w:r>
          </w:p>
        </w:tc>
        <w:tc>
          <w:tcPr>
            <w:tcW w:w="1785" w:type="dxa"/>
            <w:vAlign w:val="top"/>
          </w:tcPr>
          <w:p>
            <w:pPr>
              <w:ind w:left="113"/>
              <w:spacing w:before="89" w:line="261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  <w:position w:val="4"/>
              </w:rPr>
              <w:t>特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  <w:position w:val="4"/>
              </w:rPr>
              <w:t>色房--</w:t>
            </w:r>
          </w:p>
          <w:p>
            <w:pPr>
              <w:ind w:left="118"/>
              <w:spacing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级房--</w:t>
            </w:r>
          </w:p>
        </w:tc>
        <w:tc>
          <w:tcPr>
            <w:tcW w:w="877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50" w:hRule="atLeast"/>
        </w:trPr>
        <w:tc>
          <w:tcPr>
            <w:tcW w:w="1777" w:type="dxa"/>
            <w:vAlign w:val="top"/>
          </w:tcPr>
          <w:p>
            <w:pPr>
              <w:ind w:left="192"/>
              <w:spacing w:before="22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海天大剧院酒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店</w:t>
            </w:r>
          </w:p>
        </w:tc>
        <w:tc>
          <w:tcPr>
            <w:tcW w:w="941" w:type="dxa"/>
            <w:vAlign w:val="top"/>
          </w:tcPr>
          <w:p>
            <w:pPr>
              <w:ind w:left="275"/>
              <w:spacing w:before="229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准四</w:t>
            </w:r>
          </w:p>
        </w:tc>
        <w:tc>
          <w:tcPr>
            <w:tcW w:w="2235" w:type="dxa"/>
            <w:vAlign w:val="top"/>
          </w:tcPr>
          <w:p>
            <w:pPr>
              <w:ind w:left="325" w:right="239" w:hanging="78"/>
              <w:spacing w:before="98" w:line="26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彭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经理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18005329771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崂山区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云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岭路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5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号</w:t>
            </w:r>
          </w:p>
        </w:tc>
        <w:tc>
          <w:tcPr>
            <w:tcW w:w="1172" w:type="dxa"/>
            <w:vAlign w:val="top"/>
          </w:tcPr>
          <w:p>
            <w:pPr>
              <w:ind w:left="320"/>
              <w:spacing w:before="23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0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45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米</w:t>
            </w:r>
          </w:p>
        </w:tc>
        <w:tc>
          <w:tcPr>
            <w:tcW w:w="1349" w:type="dxa"/>
            <w:vAlign w:val="top"/>
          </w:tcPr>
          <w:p>
            <w:pPr>
              <w:ind w:left="183"/>
              <w:spacing w:before="23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9"/>
              </w:rPr>
              <w:t>步</w:t>
            </w:r>
            <w:r>
              <w:rPr>
                <w:rFonts w:ascii="SimSun" w:hAnsi="SimSun" w:eastAsia="SimSun" w:cs="SimSun"/>
                <w:sz w:val="19"/>
                <w:szCs w:val="19"/>
                <w:spacing w:val="-8"/>
              </w:rPr>
              <w:t>行</w:t>
            </w:r>
            <w:r>
              <w:rPr>
                <w:rFonts w:ascii="SimSun" w:hAnsi="SimSun" w:eastAsia="SimSun" w:cs="SimSun"/>
                <w:sz w:val="19"/>
                <w:szCs w:val="19"/>
                <w:spacing w:val="-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8"/>
              </w:rPr>
              <w:t>8</w:t>
            </w:r>
            <w:r>
              <w:rPr>
                <w:rFonts w:ascii="SimSun" w:hAnsi="SimSun" w:eastAsia="SimSun" w:cs="SimSun"/>
                <w:sz w:val="19"/>
                <w:szCs w:val="19"/>
                <w:spacing w:val="-8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8"/>
              </w:rPr>
              <w:t>分钟</w:t>
            </w:r>
          </w:p>
        </w:tc>
        <w:tc>
          <w:tcPr>
            <w:tcW w:w="1785" w:type="dxa"/>
            <w:vAlign w:val="top"/>
          </w:tcPr>
          <w:p>
            <w:pPr>
              <w:ind w:left="112"/>
              <w:spacing w:before="98" w:line="261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  <w:position w:val="4"/>
              </w:rPr>
              <w:t>普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  <w:position w:val="4"/>
              </w:rPr>
              <w:t>通房--</w:t>
            </w:r>
          </w:p>
          <w:p>
            <w:pPr>
              <w:ind w:left="118"/>
              <w:spacing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高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级房--</w:t>
            </w:r>
          </w:p>
        </w:tc>
        <w:tc>
          <w:tcPr>
            <w:tcW w:w="877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19" w:hRule="atLeast"/>
        </w:trPr>
        <w:tc>
          <w:tcPr>
            <w:tcW w:w="1777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ind w:left="496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景途酒店</w:t>
            </w:r>
          </w:p>
        </w:tc>
        <w:tc>
          <w:tcPr>
            <w:tcW w:w="941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ind w:left="277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商务</w:t>
            </w:r>
          </w:p>
        </w:tc>
        <w:tc>
          <w:tcPr>
            <w:tcW w:w="2235" w:type="dxa"/>
            <w:vAlign w:val="top"/>
          </w:tcPr>
          <w:p>
            <w:pPr>
              <w:ind w:left="519" w:right="239" w:hanging="271"/>
              <w:spacing w:before="183" w:line="26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王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经理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13687656055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仙霞岭路</w:t>
            </w: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5"/>
              </w:rPr>
              <w:t>号</w:t>
            </w:r>
          </w:p>
        </w:tc>
        <w:tc>
          <w:tcPr>
            <w:tcW w:w="1172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ind w:left="320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0"/>
              </w:rPr>
              <w:t>7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50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米</w:t>
            </w:r>
          </w:p>
        </w:tc>
        <w:tc>
          <w:tcPr>
            <w:tcW w:w="1349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ind w:left="132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0"/>
              </w:rPr>
              <w:t>步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行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11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6"/>
              </w:rPr>
              <w:t>分钟</w:t>
            </w:r>
          </w:p>
        </w:tc>
        <w:tc>
          <w:tcPr>
            <w:tcW w:w="1785" w:type="dxa"/>
            <w:vAlign w:val="top"/>
          </w:tcPr>
          <w:p>
            <w:pPr>
              <w:ind w:left="113" w:right="272" w:firstLine="24"/>
              <w:spacing w:before="52" w:line="24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内窗房--不含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早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特价房--不含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早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高</w:t>
            </w: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级房--含早</w:t>
            </w:r>
          </w:p>
        </w:tc>
        <w:tc>
          <w:tcPr>
            <w:tcW w:w="877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ind w:left="823"/>
        <w:spacing w:before="283" w:line="219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酒店住宿会务组工作人员：管振芹</w:t>
      </w:r>
      <w:r>
        <w:rPr>
          <w:rFonts w:ascii="SimSun" w:hAnsi="SimSun" w:eastAsia="SimSun" w:cs="SimSun"/>
          <w:sz w:val="28"/>
          <w:szCs w:val="28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15964914853</w:t>
      </w:r>
    </w:p>
    <w:p>
      <w:pPr>
        <w:ind w:left="706"/>
        <w:spacing w:before="128" w:line="461" w:lineRule="exact"/>
        <w:rPr>
          <w:rFonts w:ascii="SimSun" w:hAnsi="SimSun" w:eastAsia="SimSun" w:cs="SimSu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spacing w:val="-7"/>
          <w:position w:val="14"/>
        </w:rPr>
        <w:t>4</w:t>
      </w:r>
      <w:r>
        <w:rPr>
          <w:rFonts w:ascii="Times New Roman" w:hAnsi="Times New Roman" w:eastAsia="Times New Roman" w:cs="Times New Roman"/>
          <w:sz w:val="28"/>
          <w:szCs w:val="28"/>
          <w:spacing w:val="-4"/>
          <w:position w:val="14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  <w:position w:val="14"/>
        </w:rPr>
        <w:t>、关于本会的其它事项更新信息，请大家及时关注学会网站、学会微信</w:t>
      </w:r>
    </w:p>
    <w:p>
      <w:pPr>
        <w:ind w:left="162"/>
        <w:spacing w:before="1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公众号。</w:t>
      </w:r>
    </w:p>
    <w:p>
      <w:pPr>
        <w:ind w:left="718"/>
        <w:spacing w:before="74" w:line="512" w:lineRule="exac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  <w:position w:val="13"/>
        </w:rPr>
        <w:t>学会电话：</w:t>
      </w:r>
      <w:r>
        <w:rPr>
          <w:rFonts w:ascii="Times New Roman" w:hAnsi="Times New Roman" w:eastAsia="Times New Roman" w:cs="Times New Roman"/>
          <w:sz w:val="28"/>
          <w:szCs w:val="28"/>
          <w:spacing w:val="-1"/>
          <w:position w:val="13"/>
        </w:rPr>
        <w:t>0532-8288639</w:t>
      </w:r>
      <w:r>
        <w:rPr>
          <w:rFonts w:ascii="Times New Roman" w:hAnsi="Times New Roman" w:eastAsia="Times New Roman" w:cs="Times New Roman"/>
          <w:sz w:val="28"/>
          <w:szCs w:val="28"/>
          <w:position w:val="13"/>
        </w:rPr>
        <w:t>0</w:t>
      </w:r>
      <w:r>
        <w:rPr>
          <w:rFonts w:ascii="Times New Roman" w:hAnsi="Times New Roman" w:eastAsia="Times New Roman" w:cs="Times New Roman"/>
          <w:sz w:val="28"/>
          <w:szCs w:val="28"/>
          <w:position w:val="13"/>
        </w:rPr>
        <w:t xml:space="preserve">  </w:t>
      </w:r>
      <w:r>
        <w:rPr>
          <w:rFonts w:ascii="SimSun" w:hAnsi="SimSun" w:eastAsia="SimSun" w:cs="SimSun"/>
          <w:sz w:val="28"/>
          <w:szCs w:val="28"/>
          <w:position w:val="13"/>
        </w:rPr>
        <w:t>邮箱：</w:t>
      </w:r>
      <w:r>
        <w:rPr>
          <w:rFonts w:ascii="Times New Roman" w:hAnsi="Times New Roman" w:eastAsia="Times New Roman" w:cs="Times New Roman"/>
          <w:sz w:val="28"/>
          <w:szCs w:val="28"/>
          <w:position w:val="13"/>
        </w:rPr>
        <w:t>qwang@qdio.ac.cn</w:t>
      </w:r>
    </w:p>
    <w:p>
      <w:pPr>
        <w:ind w:left="714"/>
        <w:spacing w:line="219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王有艳</w:t>
      </w:r>
      <w:r>
        <w:rPr>
          <w:rFonts w:ascii="SimSun" w:hAnsi="SimSun" w:eastAsia="SimSun" w:cs="SimSun"/>
          <w:sz w:val="28"/>
          <w:szCs w:val="28"/>
          <w:spacing w:val="-1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"/>
        </w:rPr>
        <w:t>手机：</w:t>
      </w:r>
      <w:r>
        <w:rPr>
          <w:rFonts w:ascii="Times New Roman" w:hAnsi="Times New Roman" w:eastAsia="Times New Roman" w:cs="Times New Roman"/>
          <w:sz w:val="28"/>
          <w:szCs w:val="28"/>
          <w:spacing w:val="-1"/>
        </w:rPr>
        <w:t>151920</w:t>
      </w:r>
      <w:r>
        <w:rPr>
          <w:rFonts w:ascii="Times New Roman" w:hAnsi="Times New Roman" w:eastAsia="Times New Roman" w:cs="Times New Roman"/>
          <w:sz w:val="28"/>
          <w:szCs w:val="28"/>
        </w:rPr>
        <w:t>67910</w:t>
      </w:r>
    </w:p>
    <w:p>
      <w:pPr>
        <w:ind w:left="714"/>
        <w:spacing w:before="129" w:line="219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王</w:t>
      </w:r>
      <w:r>
        <w:rPr>
          <w:rFonts w:ascii="SimSun" w:hAnsi="SimSun" w:eastAsia="SimSun" w:cs="SimSun"/>
          <w:sz w:val="28"/>
          <w:szCs w:val="28"/>
          <w:spacing w:val="-1"/>
        </w:rPr>
        <w:t xml:space="preserve">  </w:t>
      </w:r>
      <w:r>
        <w:rPr>
          <w:rFonts w:ascii="SimSun" w:hAnsi="SimSun" w:eastAsia="SimSun" w:cs="SimSun"/>
          <w:sz w:val="28"/>
          <w:szCs w:val="28"/>
          <w:spacing w:val="-1"/>
        </w:rPr>
        <w:t>岩</w:t>
      </w:r>
      <w:r>
        <w:rPr>
          <w:rFonts w:ascii="SimSun" w:hAnsi="SimSun" w:eastAsia="SimSun" w:cs="SimSun"/>
          <w:sz w:val="28"/>
          <w:szCs w:val="28"/>
          <w:spacing w:val="-1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"/>
        </w:rPr>
        <w:t>手机：</w:t>
      </w:r>
      <w:r>
        <w:rPr>
          <w:rFonts w:ascii="Times New Roman" w:hAnsi="Times New Roman" w:eastAsia="Times New Roman" w:cs="Times New Roman"/>
          <w:sz w:val="28"/>
          <w:szCs w:val="28"/>
          <w:spacing w:val="-1"/>
        </w:rPr>
        <w:t>13583</w:t>
      </w:r>
      <w:r>
        <w:rPr>
          <w:rFonts w:ascii="Times New Roman" w:hAnsi="Times New Roman" w:eastAsia="Times New Roman" w:cs="Times New Roman"/>
          <w:sz w:val="28"/>
          <w:szCs w:val="28"/>
        </w:rPr>
        <w:t>227567</w:t>
      </w:r>
    </w:p>
    <w:p>
      <w:pPr>
        <w:ind w:left="711"/>
        <w:spacing w:before="126" w:line="219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黄震烨</w:t>
      </w:r>
      <w:r>
        <w:rPr>
          <w:rFonts w:ascii="SimSun" w:hAnsi="SimSun" w:eastAsia="SimSun" w:cs="SimSun"/>
          <w:sz w:val="28"/>
          <w:szCs w:val="28"/>
          <w:spacing w:val="-1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"/>
        </w:rPr>
        <w:t>手机：</w:t>
      </w:r>
      <w:r>
        <w:rPr>
          <w:rFonts w:ascii="Times New Roman" w:hAnsi="Times New Roman" w:eastAsia="Times New Roman" w:cs="Times New Roman"/>
          <w:sz w:val="28"/>
          <w:szCs w:val="28"/>
          <w:spacing w:val="-1"/>
        </w:rPr>
        <w:t>13</w:t>
      </w:r>
      <w:r>
        <w:rPr>
          <w:rFonts w:ascii="Times New Roman" w:hAnsi="Times New Roman" w:eastAsia="Times New Roman" w:cs="Times New Roman"/>
          <w:sz w:val="28"/>
          <w:szCs w:val="28"/>
        </w:rPr>
        <w:t>964885954</w:t>
      </w:r>
    </w:p>
    <w:p>
      <w:pPr>
        <w:ind w:left="718"/>
        <w:spacing w:before="1" w:line="317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学会网站：</w:t>
      </w:r>
      <w:hyperlink w:history="true" r:id="rId4">
        <w:r>
          <w:rPr>
            <w:rFonts w:ascii="Times New Roman" w:hAnsi="Times New Roman" w:eastAsia="Times New Roman" w:cs="Times New Roman"/>
            <w:sz w:val="28"/>
            <w:szCs w:val="28"/>
            <w:u w:val="single" w:color="auto"/>
            <w:color w:val="0000FF"/>
            <w:spacing w:val="-1"/>
          </w:rPr>
          <w:t>http</w:t>
        </w:r>
        <w:r>
          <w:rPr>
            <w:rFonts w:ascii="Times New Roman" w:hAnsi="Times New Roman" w:eastAsia="Times New Roman" w:cs="Times New Roman"/>
            <w:sz w:val="28"/>
            <w:szCs w:val="28"/>
            <w:u w:val="single" w:color="auto"/>
            <w:color w:val="0000FF"/>
            <w:spacing w:val="-2"/>
          </w:rPr>
          <w:t>://</w:t>
        </w:r>
        <w:r>
          <w:rPr>
            <w:rFonts w:ascii="Times New Roman" w:hAnsi="Times New Roman" w:eastAsia="Times New Roman" w:cs="Times New Roman"/>
            <w:sz w:val="28"/>
            <w:szCs w:val="28"/>
            <w:u w:val="single" w:color="auto"/>
            <w:color w:val="0000FF"/>
            <w:spacing w:val="-1"/>
          </w:rPr>
          <w:t>www</w:t>
        </w:r>
        <w:r>
          <w:rPr>
            <w:rFonts w:ascii="Times New Roman" w:hAnsi="Times New Roman" w:eastAsia="Times New Roman" w:cs="Times New Roman"/>
            <w:sz w:val="28"/>
            <w:szCs w:val="28"/>
            <w:u w:val="single" w:color="auto"/>
            <w:color w:val="0000FF"/>
            <w:spacing w:val="-2"/>
          </w:rPr>
          <w:t>.</w:t>
        </w:r>
        <w:r>
          <w:rPr>
            <w:rFonts w:ascii="Times New Roman" w:hAnsi="Times New Roman" w:eastAsia="Times New Roman" w:cs="Times New Roman"/>
            <w:sz w:val="28"/>
            <w:szCs w:val="28"/>
            <w:u w:val="single" w:color="auto"/>
            <w:color w:val="0000FF"/>
            <w:spacing w:val="-1"/>
          </w:rPr>
          <w:t>qdats.cn/</w:t>
        </w:r>
      </w:hyperlink>
    </w:p>
    <w:p>
      <w:pPr>
        <w:ind w:left="723"/>
        <w:spacing w:before="107"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color w:val="0000FF"/>
          <w:spacing w:val="-2"/>
        </w:rPr>
        <w:t>官方微信：青岛</w:t>
      </w:r>
      <w:r>
        <w:rPr>
          <w:rFonts w:ascii="SimSun" w:hAnsi="SimSun" w:eastAsia="SimSun" w:cs="SimSun"/>
          <w:sz w:val="28"/>
          <w:szCs w:val="28"/>
          <w:color w:val="0000FF"/>
          <w:spacing w:val="-1"/>
        </w:rPr>
        <w:t>市分析测试学会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spacing w:line="281" w:lineRule="auto"/>
        <w:rPr>
          <w:rFonts w:ascii="Arial"/>
          <w:sz w:val="21"/>
        </w:rPr>
      </w:pPr>
      <w:r/>
    </w:p>
    <w:p>
      <w:pPr>
        <w:spacing w:line="282" w:lineRule="auto"/>
        <w:rPr>
          <w:rFonts w:ascii="Arial"/>
          <w:sz w:val="21"/>
        </w:rPr>
      </w:pPr>
      <w:r/>
    </w:p>
    <w:p>
      <w:pPr>
        <w:ind w:firstLine="6952"/>
        <w:spacing w:before="1" w:line="2762" w:lineRule="exact"/>
        <w:textAlignment w:val="center"/>
        <w:rPr/>
      </w:pPr>
      <w:r>
        <w:pict>
          <v:group id="_x0000_s1" style="mso-position-vertical-relative:line;mso-position-horizontal-relative:char;width:125.5pt;height:138.1pt;" filled="false" stroked="false" coordsize="2510,2762" coordorigin="0,0">
            <v:shape id="_x0000_s2" style="position:absolute;left:147;top:0;width:2355;height:2311;" filled="false" stroked="false" type="#_x0000_t75">
              <v:imagedata r:id="rId5"/>
            </v:shape>
            <v:shape id="_x0000_s3" style="position:absolute;left:-20;top:1241;width:2550;height:1593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219" w:lineRule="auto"/>
                      <w:rPr>
                        <w:rFonts w:ascii="SimSun" w:hAnsi="SimSun" w:eastAsia="SimSun" w:cs="SimSun"/>
                        <w:sz w:val="28"/>
                        <w:szCs w:val="28"/>
                      </w:rPr>
                    </w:pPr>
                    <w:r>
                      <w:rPr>
                        <w:rFonts w:ascii="SimSun" w:hAnsi="SimSun" w:eastAsia="SimSun" w:cs="SimSun"/>
                        <w:sz w:val="28"/>
                        <w:szCs w:val="28"/>
                        <w:spacing w:val="-2"/>
                      </w:rPr>
                      <w:t>青</w:t>
                    </w:r>
                    <w:r>
                      <w:rPr>
                        <w:rFonts w:ascii="SimSun" w:hAnsi="SimSun" w:eastAsia="SimSun" w:cs="SimSun"/>
                        <w:sz w:val="28"/>
                        <w:szCs w:val="28"/>
                        <w:spacing w:val="-1"/>
                      </w:rPr>
                      <w:t>岛市分析测试学会</w:t>
                    </w:r>
                  </w:p>
                  <w:p>
                    <w:pPr>
                      <w:ind w:left="45"/>
                      <w:spacing w:before="212" w:line="219" w:lineRule="auto"/>
                      <w:rPr>
                        <w:rFonts w:ascii="SimSun" w:hAnsi="SimSun" w:eastAsia="SimSun" w:cs="SimSun"/>
                        <w:sz w:val="28"/>
                        <w:szCs w:val="28"/>
                      </w:rPr>
                    </w:pPr>
                    <w:r>
                      <w:rPr>
                        <w:rFonts w:ascii="SimSun" w:hAnsi="SimSun" w:eastAsia="SimSun" w:cs="SimSun"/>
                        <w:sz w:val="28"/>
                        <w:szCs w:val="28"/>
                        <w:spacing w:val="-4"/>
                      </w:rPr>
                      <w:t>山东省分析测试协</w:t>
                    </w:r>
                    <w:r>
                      <w:rPr>
                        <w:rFonts w:ascii="SimSun" w:hAnsi="SimSun" w:eastAsia="SimSun" w:cs="SimSun"/>
                        <w:sz w:val="28"/>
                        <w:szCs w:val="28"/>
                        <w:spacing w:val="-3"/>
                      </w:rPr>
                      <w:t>会</w:t>
                    </w:r>
                  </w:p>
                  <w:p>
                    <w:pPr>
                      <w:spacing w:line="249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ind w:left="504"/>
                      <w:spacing w:before="91" w:line="220" w:lineRule="auto"/>
                      <w:rPr>
                        <w:rFonts w:ascii="SimSun" w:hAnsi="SimSun" w:eastAsia="SimSun" w:cs="SimSu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sz w:val="28"/>
                        <w:szCs w:val="28"/>
                        <w:spacing w:val="-16"/>
                      </w:rPr>
                      <w:t>2</w:t>
                    </w:r>
                    <w:r>
                      <w:rPr>
                        <w:rFonts w:ascii="Times New Roman" w:hAnsi="Times New Roman" w:eastAsia="Times New Roman" w:cs="Times New Roman"/>
                        <w:sz w:val="28"/>
                        <w:szCs w:val="28"/>
                        <w:spacing w:val="-10"/>
                      </w:rPr>
                      <w:t>022</w:t>
                    </w:r>
                    <w:r>
                      <w:rPr>
                        <w:rFonts w:ascii="Times New Roman" w:hAnsi="Times New Roman" w:eastAsia="Times New Roman" w:cs="Times New Roman"/>
                        <w:sz w:val="28"/>
                        <w:szCs w:val="28"/>
                        <w:spacing w:val="-10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28"/>
                        <w:szCs w:val="28"/>
                        <w:spacing w:val="-10"/>
                      </w:rPr>
                      <w:t>年</w:t>
                    </w:r>
                    <w:r>
                      <w:rPr>
                        <w:rFonts w:ascii="SimSun" w:hAnsi="SimSun" w:eastAsia="SimSun" w:cs="SimSun"/>
                        <w:sz w:val="28"/>
                        <w:szCs w:val="28"/>
                        <w:spacing w:val="-10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sz w:val="28"/>
                        <w:szCs w:val="28"/>
                        <w:spacing w:val="-10"/>
                      </w:rPr>
                      <w:t>8</w:t>
                    </w:r>
                    <w:r>
                      <w:rPr>
                        <w:rFonts w:ascii="Times New Roman" w:hAnsi="Times New Roman" w:eastAsia="Times New Roman" w:cs="Times New Roman"/>
                        <w:sz w:val="28"/>
                        <w:szCs w:val="28"/>
                        <w:spacing w:val="-10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28"/>
                        <w:szCs w:val="28"/>
                        <w:spacing w:val="-10"/>
                      </w:rPr>
                      <w:t>月</w:t>
                    </w:r>
                    <w:r>
                      <w:rPr>
                        <w:rFonts w:ascii="SimSun" w:hAnsi="SimSun" w:eastAsia="SimSun" w:cs="SimSun"/>
                        <w:sz w:val="28"/>
                        <w:szCs w:val="28"/>
                        <w:spacing w:val="-10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sz w:val="28"/>
                        <w:szCs w:val="28"/>
                        <w:spacing w:val="-10"/>
                      </w:rPr>
                      <w:t>3</w:t>
                    </w:r>
                    <w:r>
                      <w:rPr>
                        <w:rFonts w:ascii="Times New Roman" w:hAnsi="Times New Roman" w:eastAsia="Times New Roman" w:cs="Times New Roman"/>
                        <w:sz w:val="28"/>
                        <w:szCs w:val="28"/>
                        <w:spacing w:val="-10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28"/>
                        <w:szCs w:val="28"/>
                        <w:spacing w:val="-10"/>
                      </w:rPr>
                      <w:t>日</w:t>
                    </w:r>
                  </w:p>
                </w:txbxContent>
              </v:textbox>
            </v:shape>
          </v:group>
        </w:pict>
      </w:r>
    </w:p>
    <w:p>
      <w:pPr>
        <w:sectPr>
          <w:pgSz w:w="11906" w:h="16839"/>
          <w:pgMar w:top="944" w:right="613" w:bottom="0" w:left="1151" w:header="0" w:footer="0" w:gutter="0"/>
        </w:sectPr>
        <w:rPr/>
      </w:pPr>
    </w:p>
    <w:p>
      <w:pPr>
        <w:ind w:left="23"/>
        <w:spacing w:before="56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12"/>
        </w:rPr>
        <w:t>附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8"/>
        </w:rPr>
        <w:t>件</w:t>
      </w:r>
      <w:r>
        <w:rPr>
          <w:rFonts w:ascii="SimSun" w:hAnsi="SimSun" w:eastAsia="SimSun" w:cs="SimSun"/>
          <w:sz w:val="28"/>
          <w:szCs w:val="28"/>
          <w:spacing w:val="-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b/>
          <w:bCs/>
          <w:spacing w:val="-8"/>
        </w:rPr>
        <w:t>1</w:t>
      </w:r>
      <w:r>
        <w:rPr>
          <w:rFonts w:ascii="Times New Roman" w:hAnsi="Times New Roman" w:eastAsia="Times New Roman" w:cs="Times New Roman"/>
          <w:sz w:val="28"/>
          <w:szCs w:val="28"/>
          <w:spacing w:val="-8"/>
        </w:rPr>
        <w:t xml:space="preserve"> 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8"/>
        </w:rPr>
        <w:t>：系列学术报告会题目</w:t>
      </w:r>
      <w:r>
        <w:rPr>
          <w:rFonts w:ascii="SimSun" w:hAnsi="SimSun" w:eastAsia="SimSun" w:cs="SimSun"/>
          <w:sz w:val="28"/>
          <w:szCs w:val="28"/>
          <w:spacing w:val="-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8"/>
        </w:rPr>
        <w:t>(共</w:t>
      </w:r>
      <w:r>
        <w:rPr>
          <w:rFonts w:ascii="SimSun" w:hAnsi="SimSun" w:eastAsia="SimSun" w:cs="SimSun"/>
          <w:sz w:val="28"/>
          <w:szCs w:val="28"/>
          <w:spacing w:val="-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8"/>
        </w:rPr>
        <w:t>81</w:t>
      </w:r>
      <w:r>
        <w:rPr>
          <w:rFonts w:ascii="Times New Roman" w:hAnsi="Times New Roman" w:eastAsia="Times New Roman" w:cs="Times New Roman"/>
          <w:sz w:val="28"/>
          <w:szCs w:val="28"/>
          <w:spacing w:val="-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8"/>
        </w:rPr>
        <w:t>篇)</w:t>
      </w:r>
      <w:r>
        <w:rPr>
          <w:rFonts w:ascii="SimSun" w:hAnsi="SimSun" w:eastAsia="SimSun" w:cs="SimSun"/>
          <w:sz w:val="28"/>
          <w:szCs w:val="28"/>
          <w:spacing w:val="-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8"/>
        </w:rPr>
        <w:t>安排在</w:t>
      </w:r>
      <w:r>
        <w:rPr>
          <w:rFonts w:ascii="SimSun" w:hAnsi="SimSun" w:eastAsia="SimSun" w:cs="SimSun"/>
          <w:sz w:val="28"/>
          <w:szCs w:val="28"/>
          <w:spacing w:val="-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8"/>
        </w:rPr>
        <w:t>14</w:t>
      </w:r>
      <w:r>
        <w:rPr>
          <w:rFonts w:ascii="Times New Roman" w:hAnsi="Times New Roman" w:eastAsia="Times New Roman" w:cs="Times New Roman"/>
          <w:sz w:val="28"/>
          <w:szCs w:val="28"/>
          <w:spacing w:val="-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8"/>
        </w:rPr>
        <w:t>个分会场内</w:t>
      </w:r>
    </w:p>
    <w:p>
      <w:pPr>
        <w:ind w:firstLine="2"/>
        <w:spacing w:before="279" w:line="33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《色谱及联用技术系统性方法</w:t>
      </w:r>
      <w:r>
        <w:rPr>
          <w:rFonts w:ascii="SimSun" w:hAnsi="SimSun" w:eastAsia="SimSun" w:cs="SimSun"/>
          <w:sz w:val="28"/>
          <w:szCs w:val="28"/>
        </w:rPr>
        <w:t>开发策略——使用互补的固定相似以最大提高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"/>
        </w:rPr>
        <w:t>选</w:t>
      </w:r>
      <w:r>
        <w:rPr>
          <w:rFonts w:ascii="SimSun" w:hAnsi="SimSun" w:eastAsia="SimSun" w:cs="SimSun"/>
          <w:sz w:val="28"/>
          <w:szCs w:val="28"/>
          <w:spacing w:val="-1"/>
        </w:rPr>
        <w:t>择性和分离度》</w:t>
      </w:r>
    </w:p>
    <w:p>
      <w:pPr>
        <w:ind w:left="2"/>
        <w:spacing w:line="499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  <w:position w:val="16"/>
        </w:rPr>
        <w:t>《北分瑞利红外产品最新应用</w:t>
      </w:r>
      <w:r>
        <w:rPr>
          <w:rFonts w:ascii="SimSun" w:hAnsi="SimSun" w:eastAsia="SimSun" w:cs="SimSun"/>
          <w:sz w:val="28"/>
          <w:szCs w:val="28"/>
          <w:position w:val="16"/>
        </w:rPr>
        <w:t>介绍》</w:t>
      </w:r>
    </w:p>
    <w:p>
      <w:pPr>
        <w:ind w:left="2"/>
        <w:spacing w:before="1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《赤潮预</w:t>
      </w:r>
      <w:r>
        <w:rPr>
          <w:rFonts w:ascii="SimSun" w:hAnsi="SimSun" w:eastAsia="SimSun" w:cs="SimSun"/>
          <w:sz w:val="28"/>
          <w:szCs w:val="28"/>
          <w:spacing w:val="-1"/>
        </w:rPr>
        <w:t>警系统》</w:t>
      </w:r>
    </w:p>
    <w:p>
      <w:pPr>
        <w:ind w:left="2" w:right="1691"/>
        <w:spacing w:before="168" w:line="329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《高通量磁珠纯化仪在食品安全检测和药品检测领域的</w:t>
      </w:r>
      <w:r>
        <w:rPr>
          <w:rFonts w:ascii="SimSun" w:hAnsi="SimSun" w:eastAsia="SimSun" w:cs="SimSun"/>
          <w:sz w:val="28"/>
          <w:szCs w:val="28"/>
        </w:rPr>
        <w:t>应用》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"/>
        </w:rPr>
        <w:t>《实验室化学吸入风险分析》</w:t>
      </w:r>
    </w:p>
    <w:p>
      <w:pPr>
        <w:ind w:left="2"/>
        <w:spacing w:before="1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《化学高分辨</w:t>
      </w:r>
      <w:r>
        <w:rPr>
          <w:rFonts w:ascii="SimSun" w:hAnsi="SimSun" w:eastAsia="SimSun" w:cs="SimSun"/>
          <w:sz w:val="28"/>
          <w:szCs w:val="28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1"/>
        </w:rPr>
        <w:t>IC</w:t>
      </w:r>
      <w:r>
        <w:rPr>
          <w:rFonts w:ascii="Times New Roman" w:hAnsi="Times New Roman" w:eastAsia="Times New Roman" w:cs="Times New Roman"/>
          <w:sz w:val="28"/>
          <w:szCs w:val="28"/>
        </w:rPr>
        <w:t>PMS</w:t>
      </w:r>
      <w:r>
        <w:rPr>
          <w:rFonts w:ascii="Times New Roman" w:hAnsi="Times New Roman" w:eastAsia="Times New Roman" w:cs="Times New Roman"/>
          <w:sz w:val="28"/>
          <w:szCs w:val="28"/>
          <w:spacing w:val="-1"/>
        </w:rPr>
        <w:t xml:space="preserve">  </w:t>
      </w:r>
      <w:r>
        <w:rPr>
          <w:rFonts w:ascii="SimSun" w:hAnsi="SimSun" w:eastAsia="SimSun" w:cs="SimSun"/>
          <w:sz w:val="28"/>
          <w:szCs w:val="28"/>
          <w:spacing w:val="-1"/>
        </w:rPr>
        <w:t>的应用》</w:t>
      </w:r>
    </w:p>
    <w:p>
      <w:pPr>
        <w:ind w:left="2"/>
        <w:spacing w:before="168" w:line="499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  <w:position w:val="16"/>
        </w:rPr>
        <w:t>《间断化学分析技术在理化检</w:t>
      </w:r>
      <w:r>
        <w:rPr>
          <w:rFonts w:ascii="SimSun" w:hAnsi="SimSun" w:eastAsia="SimSun" w:cs="SimSun"/>
          <w:sz w:val="28"/>
          <w:szCs w:val="28"/>
          <w:position w:val="16"/>
        </w:rPr>
        <w:t>测中的应用》</w:t>
      </w:r>
    </w:p>
    <w:p>
      <w:pPr>
        <w:ind w:left="2"/>
        <w:spacing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《可替代进口离子色谱部</w:t>
      </w:r>
      <w:r>
        <w:rPr>
          <w:rFonts w:ascii="SimSun" w:hAnsi="SimSun" w:eastAsia="SimSun" w:cs="SimSun"/>
          <w:sz w:val="28"/>
          <w:szCs w:val="28"/>
        </w:rPr>
        <w:t>件研究及应用》</w:t>
      </w:r>
    </w:p>
    <w:p>
      <w:pPr>
        <w:ind w:left="2"/>
        <w:spacing w:before="167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《总有机碳技术发展现状</w:t>
      </w:r>
      <w:r>
        <w:rPr>
          <w:rFonts w:ascii="SimSun" w:hAnsi="SimSun" w:eastAsia="SimSun" w:cs="SimSun"/>
          <w:sz w:val="28"/>
          <w:szCs w:val="28"/>
        </w:rPr>
        <w:t>与进展》</w:t>
      </w:r>
    </w:p>
    <w:p>
      <w:pPr>
        <w:ind w:left="2"/>
        <w:spacing w:before="170"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《元素检测前处理发展和应</w:t>
      </w:r>
      <w:r>
        <w:rPr>
          <w:rFonts w:ascii="SimSun" w:hAnsi="SimSun" w:eastAsia="SimSun" w:cs="SimSun"/>
          <w:sz w:val="28"/>
          <w:szCs w:val="28"/>
        </w:rPr>
        <w:t>用》</w:t>
      </w:r>
    </w:p>
    <w:p>
      <w:pPr>
        <w:ind w:left="2"/>
        <w:spacing w:before="165" w:line="499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  <w:position w:val="16"/>
        </w:rPr>
        <w:t>《标准化实验室规划建设与</w:t>
      </w:r>
      <w:r>
        <w:rPr>
          <w:rFonts w:ascii="SimSun" w:hAnsi="SimSun" w:eastAsia="SimSun" w:cs="SimSun"/>
          <w:sz w:val="28"/>
          <w:szCs w:val="28"/>
          <w:position w:val="16"/>
        </w:rPr>
        <w:t>智能化管理专场报告会》</w:t>
      </w:r>
    </w:p>
    <w:p>
      <w:pPr>
        <w:ind w:left="2"/>
        <w:spacing w:before="1"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《液相色谱在生物制药行业的</w:t>
      </w:r>
      <w:r>
        <w:rPr>
          <w:rFonts w:ascii="SimSun" w:hAnsi="SimSun" w:eastAsia="SimSun" w:cs="SimSun"/>
          <w:sz w:val="28"/>
          <w:szCs w:val="28"/>
        </w:rPr>
        <w:t>应用》</w:t>
      </w:r>
    </w:p>
    <w:p>
      <w:pPr>
        <w:ind w:left="2"/>
        <w:spacing w:before="114" w:line="378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  <w:position w:val="1"/>
        </w:rPr>
        <w:t>《</w:t>
      </w:r>
      <w:r>
        <w:rPr>
          <w:rFonts w:ascii="Times New Roman" w:hAnsi="Times New Roman" w:eastAsia="Times New Roman" w:cs="Times New Roman"/>
          <w:sz w:val="28"/>
          <w:szCs w:val="28"/>
          <w:spacing w:val="-1"/>
          <w:position w:val="1"/>
        </w:rPr>
        <w:t>GL</w:t>
      </w:r>
      <w:r>
        <w:rPr>
          <w:rFonts w:ascii="Times New Roman" w:hAnsi="Times New Roman" w:eastAsia="Times New Roman" w:cs="Times New Roman"/>
          <w:sz w:val="28"/>
          <w:szCs w:val="28"/>
          <w:spacing w:val="-1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1"/>
          <w:position w:val="1"/>
        </w:rPr>
        <w:t>Sci</w:t>
      </w:r>
      <w:r>
        <w:rPr>
          <w:rFonts w:ascii="Times New Roman" w:hAnsi="Times New Roman" w:eastAsia="Times New Roman" w:cs="Times New Roman"/>
          <w:sz w:val="28"/>
          <w:szCs w:val="28"/>
          <w:position w:val="1"/>
        </w:rPr>
        <w:t>ences</w:t>
      </w:r>
      <w:r>
        <w:rPr>
          <w:rFonts w:ascii="Times New Roman" w:hAnsi="Times New Roman" w:eastAsia="Times New Roman" w:cs="Times New Roman"/>
          <w:sz w:val="28"/>
          <w:szCs w:val="28"/>
          <w:spacing w:val="-1"/>
          <w:position w:val="1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"/>
          <w:position w:val="1"/>
        </w:rPr>
        <w:t>医药领域色谱分析应用案例分享》</w:t>
      </w:r>
    </w:p>
    <w:p>
      <w:pPr>
        <w:ind w:left="2" w:right="229"/>
        <w:spacing w:before="174" w:line="33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《单波长</w:t>
      </w:r>
      <w:r>
        <w:rPr>
          <w:rFonts w:ascii="SimSun" w:hAnsi="SimSun" w:eastAsia="SimSun" w:cs="SimSun"/>
          <w:sz w:val="28"/>
          <w:szCs w:val="28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2"/>
        </w:rPr>
        <w:t>X</w:t>
      </w:r>
      <w:r>
        <w:rPr>
          <w:rFonts w:ascii="Times New Roman" w:hAnsi="Times New Roman" w:eastAsia="Times New Roman" w:cs="Times New Roman"/>
          <w:sz w:val="28"/>
          <w:szCs w:val="28"/>
          <w:spacing w:val="-4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</w:rPr>
        <w:t>射线荧光光谱仪</w:t>
      </w:r>
      <w:r>
        <w:rPr>
          <w:rFonts w:ascii="SimSun" w:hAnsi="SimSun" w:eastAsia="SimSun" w:cs="SimSun"/>
          <w:sz w:val="28"/>
          <w:szCs w:val="28"/>
          <w:spacing w:val="-3"/>
        </w:rPr>
        <w:t>在</w:t>
      </w:r>
      <w:r>
        <w:rPr>
          <w:rFonts w:ascii="SimSun" w:hAnsi="SimSun" w:eastAsia="SimSun" w:cs="SimSun"/>
          <w:sz w:val="28"/>
          <w:szCs w:val="28"/>
          <w:spacing w:val="-2"/>
        </w:rPr>
        <w:t>环境与食品重金属污染物检测的最新应用》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"/>
        </w:rPr>
        <w:t>《无管净气技术与智能实验</w:t>
      </w:r>
      <w:r>
        <w:rPr>
          <w:rFonts w:ascii="SimSun" w:hAnsi="SimSun" w:eastAsia="SimSun" w:cs="SimSun"/>
          <w:sz w:val="28"/>
          <w:szCs w:val="28"/>
        </w:rPr>
        <w:t>室》</w:t>
      </w:r>
    </w:p>
    <w:p>
      <w:pPr>
        <w:ind w:left="2"/>
        <w:spacing w:line="499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  <w:position w:val="16"/>
        </w:rPr>
        <w:t>《环境空气中新冠病毒与微生</w:t>
      </w:r>
      <w:r>
        <w:rPr>
          <w:rFonts w:ascii="SimSun" w:hAnsi="SimSun" w:eastAsia="SimSun" w:cs="SimSun"/>
          <w:sz w:val="28"/>
          <w:szCs w:val="28"/>
          <w:position w:val="16"/>
        </w:rPr>
        <w:t>物致病因子监测技术进展》</w:t>
      </w:r>
    </w:p>
    <w:p>
      <w:pPr>
        <w:ind w:left="2"/>
        <w:spacing w:before="2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《环境检测水质综合解决方</w:t>
      </w:r>
      <w:r>
        <w:rPr>
          <w:rFonts w:ascii="SimSun" w:hAnsi="SimSun" w:eastAsia="SimSun" w:cs="SimSun"/>
          <w:sz w:val="28"/>
          <w:szCs w:val="28"/>
        </w:rPr>
        <w:t>案》</w:t>
      </w:r>
    </w:p>
    <w:p>
      <w:pPr>
        <w:ind w:left="2"/>
        <w:spacing w:before="115" w:line="378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  <w:position w:val="3"/>
        </w:rPr>
        <w:t>《意大利</w:t>
      </w:r>
      <w:r>
        <w:rPr>
          <w:rFonts w:ascii="SimSun" w:hAnsi="SimSun" w:eastAsia="SimSun" w:cs="SimSun"/>
          <w:sz w:val="28"/>
          <w:szCs w:val="28"/>
          <w:spacing w:val="-4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2"/>
          <w:position w:val="3"/>
        </w:rPr>
        <w:t>Steroglass</w:t>
      </w:r>
      <w:r>
        <w:rPr>
          <w:rFonts w:ascii="Times New Roman" w:hAnsi="Times New Roman" w:eastAsia="Times New Roman" w:cs="Times New Roman"/>
          <w:sz w:val="28"/>
          <w:szCs w:val="28"/>
          <w:spacing w:val="-4"/>
          <w:position w:val="3"/>
        </w:rPr>
        <w:t xml:space="preserve">  </w:t>
      </w:r>
      <w:r>
        <w:rPr>
          <w:rFonts w:ascii="SimSun" w:hAnsi="SimSun" w:eastAsia="SimSun" w:cs="SimSun"/>
          <w:sz w:val="28"/>
          <w:szCs w:val="28"/>
          <w:spacing w:val="-4"/>
          <w:position w:val="3"/>
        </w:rPr>
        <w:t>斯特洛</w:t>
      </w:r>
      <w:r>
        <w:rPr>
          <w:rFonts w:ascii="SimSun" w:hAnsi="SimSun" w:eastAsia="SimSun" w:cs="SimSun"/>
          <w:sz w:val="28"/>
          <w:szCs w:val="28"/>
          <w:spacing w:val="-4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2"/>
          <w:position w:val="3"/>
        </w:rPr>
        <w:t>WaterLab</w:t>
      </w:r>
      <w:r>
        <w:rPr>
          <w:rFonts w:ascii="Times New Roman" w:hAnsi="Times New Roman" w:eastAsia="Times New Roman" w:cs="Times New Roman"/>
          <w:sz w:val="28"/>
          <w:szCs w:val="28"/>
          <w:spacing w:val="-4"/>
          <w:position w:val="3"/>
        </w:rPr>
        <w:t xml:space="preserve">  </w:t>
      </w:r>
      <w:r>
        <w:rPr>
          <w:rFonts w:ascii="SimSun" w:hAnsi="SimSun" w:eastAsia="SimSun" w:cs="SimSun"/>
          <w:sz w:val="28"/>
          <w:szCs w:val="28"/>
          <w:spacing w:val="-2"/>
          <w:position w:val="3"/>
        </w:rPr>
        <w:t>高精度露点水分活度仪》</w:t>
      </w:r>
    </w:p>
    <w:p>
      <w:pPr>
        <w:ind w:left="2"/>
        <w:spacing w:before="174" w:line="499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  <w:position w:val="16"/>
        </w:rPr>
        <w:t>《样品前处理技术在挥发性有</w:t>
      </w:r>
      <w:r>
        <w:rPr>
          <w:rFonts w:ascii="SimSun" w:hAnsi="SimSun" w:eastAsia="SimSun" w:cs="SimSun"/>
          <w:sz w:val="28"/>
          <w:szCs w:val="28"/>
          <w:position w:val="16"/>
        </w:rPr>
        <w:t>机物检测中的应用》</w:t>
      </w:r>
    </w:p>
    <w:p>
      <w:pPr>
        <w:ind w:left="2"/>
        <w:spacing w:before="1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《我国首台商业化四色共聚焦</w:t>
      </w:r>
      <w:r>
        <w:rPr>
          <w:rFonts w:ascii="SimSun" w:hAnsi="SimSun" w:eastAsia="SimSun" w:cs="SimSun"/>
          <w:sz w:val="28"/>
          <w:szCs w:val="28"/>
        </w:rPr>
        <w:t>显微镜介绍》</w:t>
      </w:r>
    </w:p>
    <w:p>
      <w:pPr>
        <w:ind w:left="2"/>
        <w:spacing w:before="116" w:line="378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  <w:position w:val="3"/>
        </w:rPr>
        <w:t>《</w:t>
      </w:r>
      <w:r>
        <w:rPr>
          <w:rFonts w:ascii="Times New Roman" w:hAnsi="Times New Roman" w:eastAsia="Times New Roman" w:cs="Times New Roman"/>
          <w:sz w:val="28"/>
          <w:szCs w:val="28"/>
          <w:spacing w:val="-2"/>
          <w:position w:val="3"/>
        </w:rPr>
        <w:t>puriFlash</w:t>
      </w:r>
      <w:r>
        <w:rPr>
          <w:rFonts w:ascii="Times New Roman" w:hAnsi="Times New Roman" w:eastAsia="Times New Roman" w:cs="Times New Roman"/>
          <w:sz w:val="28"/>
          <w:szCs w:val="28"/>
          <w:spacing w:val="-4"/>
          <w:position w:val="3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  <w:position w:val="3"/>
        </w:rPr>
        <w:t>色谱及</w:t>
      </w:r>
      <w:r>
        <w:rPr>
          <w:rFonts w:ascii="SimSun" w:hAnsi="SimSun" w:eastAsia="SimSun" w:cs="SimSun"/>
          <w:sz w:val="28"/>
          <w:szCs w:val="28"/>
          <w:spacing w:val="-4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2"/>
          <w:position w:val="3"/>
        </w:rPr>
        <w:t>CMS</w:t>
      </w:r>
      <w:r>
        <w:rPr>
          <w:rFonts w:ascii="Times New Roman" w:hAnsi="Times New Roman" w:eastAsia="Times New Roman" w:cs="Times New Roman"/>
          <w:sz w:val="28"/>
          <w:szCs w:val="28"/>
          <w:spacing w:val="-4"/>
          <w:position w:val="3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  <w:position w:val="3"/>
        </w:rPr>
        <w:t>质谱联</w:t>
      </w:r>
      <w:r>
        <w:rPr>
          <w:rFonts w:ascii="SimSun" w:hAnsi="SimSun" w:eastAsia="SimSun" w:cs="SimSun"/>
          <w:sz w:val="28"/>
          <w:szCs w:val="28"/>
          <w:spacing w:val="-2"/>
          <w:position w:val="3"/>
        </w:rPr>
        <w:t>用技术最新应用报告》</w:t>
      </w:r>
    </w:p>
    <w:p>
      <w:pPr>
        <w:ind w:left="2"/>
        <w:spacing w:before="174"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《实验室安全风险的控制</w:t>
      </w:r>
      <w:r>
        <w:rPr>
          <w:rFonts w:ascii="SimSun" w:hAnsi="SimSun" w:eastAsia="SimSun" w:cs="SimSun"/>
          <w:sz w:val="28"/>
          <w:szCs w:val="28"/>
        </w:rPr>
        <w:t>与管理》</w:t>
      </w:r>
    </w:p>
    <w:p>
      <w:pPr>
        <w:ind w:left="2"/>
        <w:spacing w:before="115" w:line="550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  <w:position w:val="17"/>
        </w:rPr>
        <w:t>《</w:t>
      </w:r>
      <w:r>
        <w:rPr>
          <w:rFonts w:ascii="Times New Roman" w:hAnsi="Times New Roman" w:eastAsia="Times New Roman" w:cs="Times New Roman"/>
          <w:sz w:val="28"/>
          <w:szCs w:val="28"/>
          <w:position w:val="17"/>
        </w:rPr>
        <w:t>Orbitrap</w:t>
      </w:r>
      <w:r>
        <w:rPr>
          <w:rFonts w:ascii="Times New Roman" w:hAnsi="Times New Roman" w:eastAsia="Times New Roman" w:cs="Times New Roman"/>
          <w:sz w:val="28"/>
          <w:szCs w:val="28"/>
          <w:spacing w:val="-1"/>
          <w:position w:val="1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"/>
          <w:position w:val="17"/>
        </w:rPr>
        <w:t>超高分辨技术——蛋白</w:t>
      </w:r>
      <w:r>
        <w:rPr>
          <w:rFonts w:ascii="SimSun" w:hAnsi="SimSun" w:eastAsia="SimSun" w:cs="SimSun"/>
          <w:sz w:val="28"/>
          <w:szCs w:val="28"/>
          <w:position w:val="17"/>
        </w:rPr>
        <w:t>质组学金标准》</w:t>
      </w:r>
    </w:p>
    <w:p>
      <w:pPr>
        <w:ind w:left="2"/>
        <w:spacing w:before="1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《环境检测标准物质的研制与</w:t>
      </w:r>
      <w:r>
        <w:rPr>
          <w:rFonts w:ascii="SimSun" w:hAnsi="SimSun" w:eastAsia="SimSun" w:cs="SimSun"/>
          <w:sz w:val="28"/>
          <w:szCs w:val="28"/>
        </w:rPr>
        <w:t>应用》</w:t>
      </w:r>
    </w:p>
    <w:p>
      <w:pPr>
        <w:ind w:left="2"/>
        <w:spacing w:before="168"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《全自动流动分析技术及应</w:t>
      </w:r>
      <w:r>
        <w:rPr>
          <w:rFonts w:ascii="SimSun" w:hAnsi="SimSun" w:eastAsia="SimSun" w:cs="SimSun"/>
          <w:sz w:val="28"/>
          <w:szCs w:val="28"/>
        </w:rPr>
        <w:t>用》</w:t>
      </w:r>
    </w:p>
    <w:p>
      <w:pPr>
        <w:ind w:left="2"/>
        <w:spacing w:before="115" w:line="550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  <w:position w:val="16"/>
        </w:rPr>
        <w:t>《</w:t>
      </w:r>
      <w:r>
        <w:rPr>
          <w:rFonts w:ascii="Times New Roman" w:hAnsi="Times New Roman" w:eastAsia="Times New Roman" w:cs="Times New Roman"/>
          <w:sz w:val="28"/>
          <w:szCs w:val="28"/>
          <w:position w:val="16"/>
        </w:rPr>
        <w:t>QuEChERS</w:t>
      </w:r>
      <w:r>
        <w:rPr>
          <w:rFonts w:ascii="Times New Roman" w:hAnsi="Times New Roman" w:eastAsia="Times New Roman" w:cs="Times New Roman"/>
          <w:sz w:val="28"/>
          <w:szCs w:val="28"/>
          <w:spacing w:val="-1"/>
          <w:position w:val="1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"/>
          <w:position w:val="16"/>
        </w:rPr>
        <w:t>快速前处理技术在食品检测</w:t>
      </w:r>
      <w:r>
        <w:rPr>
          <w:rFonts w:ascii="SimSun" w:hAnsi="SimSun" w:eastAsia="SimSun" w:cs="SimSun"/>
          <w:sz w:val="28"/>
          <w:szCs w:val="28"/>
          <w:position w:val="16"/>
        </w:rPr>
        <w:t>中的应用》</w:t>
      </w:r>
    </w:p>
    <w:p>
      <w:pPr>
        <w:ind w:left="2"/>
        <w:spacing w:before="1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《良好的分析测试环境对</w:t>
      </w:r>
      <w:r>
        <w:rPr>
          <w:rFonts w:ascii="SimSun" w:hAnsi="SimSun" w:eastAsia="SimSun" w:cs="SimSun"/>
          <w:sz w:val="28"/>
          <w:szCs w:val="28"/>
        </w:rPr>
        <w:t>实验室的影响》</w:t>
      </w:r>
    </w:p>
    <w:p>
      <w:pPr>
        <w:sectPr>
          <w:pgSz w:w="11906" w:h="16839"/>
          <w:pgMar w:top="987" w:right="1372" w:bottom="0" w:left="1303" w:header="0" w:footer="0" w:gutter="0"/>
        </w:sectPr>
        <w:rPr/>
      </w:pPr>
    </w:p>
    <w:p>
      <w:pPr>
        <w:ind w:left="2"/>
        <w:spacing w:before="56"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《生活饮用水前处理综合解决</w:t>
      </w:r>
      <w:r>
        <w:rPr>
          <w:rFonts w:ascii="SimSun" w:hAnsi="SimSun" w:eastAsia="SimSun" w:cs="SimSun"/>
          <w:sz w:val="28"/>
          <w:szCs w:val="28"/>
        </w:rPr>
        <w:t>方案》</w:t>
      </w:r>
    </w:p>
    <w:p>
      <w:pPr>
        <w:ind w:left="2"/>
        <w:spacing w:before="167" w:line="500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  <w:position w:val="16"/>
        </w:rPr>
        <w:t>《爱丁堡仪器全新显微共聚</w:t>
      </w:r>
      <w:r>
        <w:rPr>
          <w:rFonts w:ascii="SimSun" w:hAnsi="SimSun" w:eastAsia="SimSun" w:cs="SimSun"/>
          <w:sz w:val="28"/>
          <w:szCs w:val="28"/>
          <w:position w:val="16"/>
        </w:rPr>
        <w:t>焦拉曼光谱技术与应用》</w:t>
      </w:r>
    </w:p>
    <w:p>
      <w:pPr>
        <w:ind w:left="2"/>
        <w:spacing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《天美生活饮用水分析解决方案介</w:t>
      </w:r>
      <w:r>
        <w:rPr>
          <w:rFonts w:ascii="SimSun" w:hAnsi="SimSun" w:eastAsia="SimSun" w:cs="SimSun"/>
          <w:sz w:val="28"/>
          <w:szCs w:val="28"/>
        </w:rPr>
        <w:t>绍》</w:t>
      </w:r>
    </w:p>
    <w:p>
      <w:pPr>
        <w:ind w:firstLine="2"/>
        <w:spacing w:before="166" w:line="33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2"/>
        </w:rPr>
        <w:t>《防腐高效溶样罐电热消解土壤样品高通量前处理方法</w:t>
      </w:r>
      <w:r>
        <w:rPr>
          <w:rFonts w:ascii="SimSun" w:hAnsi="SimSun" w:eastAsia="SimSun" w:cs="SimSun"/>
          <w:sz w:val="28"/>
          <w:szCs w:val="28"/>
          <w:spacing w:val="2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2"/>
        </w:rPr>
        <w:t>(</w:t>
      </w:r>
      <w:r>
        <w:rPr>
          <w:rFonts w:ascii="Times New Roman" w:hAnsi="Times New Roman" w:eastAsia="Times New Roman" w:cs="Times New Roman"/>
          <w:sz w:val="28"/>
          <w:szCs w:val="28"/>
        </w:rPr>
        <w:t>ICP</w:t>
      </w:r>
      <w:r>
        <w:rPr>
          <w:rFonts w:ascii="SimSun" w:hAnsi="SimSun" w:eastAsia="SimSun" w:cs="SimSun"/>
          <w:sz w:val="28"/>
          <w:szCs w:val="28"/>
          <w:spacing w:val="2"/>
        </w:rPr>
        <w:t>－</w:t>
      </w:r>
      <w:r>
        <w:rPr>
          <w:rFonts w:ascii="Times New Roman" w:hAnsi="Times New Roman" w:eastAsia="Times New Roman" w:cs="Times New Roman"/>
          <w:sz w:val="28"/>
          <w:szCs w:val="28"/>
        </w:rPr>
        <w:t>Ms</w:t>
      </w:r>
      <w:r>
        <w:rPr>
          <w:rFonts w:ascii="SimSun" w:hAnsi="SimSun" w:eastAsia="SimSun" w:cs="SimSun"/>
          <w:sz w:val="28"/>
          <w:szCs w:val="28"/>
          <w:spacing w:val="2"/>
        </w:rPr>
        <w:t>测</w:t>
      </w:r>
      <w:r>
        <w:rPr>
          <w:rFonts w:ascii="SimSun" w:hAnsi="SimSun" w:eastAsia="SimSun" w:cs="SimSun"/>
          <w:sz w:val="28"/>
          <w:szCs w:val="28"/>
          <w:spacing w:val="1"/>
        </w:rPr>
        <w:t>试</w:t>
      </w:r>
      <w:r>
        <w:rPr>
          <w:rFonts w:ascii="SimSun" w:hAnsi="SimSun" w:eastAsia="SimSun" w:cs="SimSun"/>
          <w:sz w:val="28"/>
          <w:szCs w:val="28"/>
        </w:rPr>
        <w:t>土壤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8"/>
        </w:rPr>
        <w:t>普</w:t>
      </w:r>
      <w:r>
        <w:rPr>
          <w:rFonts w:ascii="SimSun" w:hAnsi="SimSun" w:eastAsia="SimSun" w:cs="SimSun"/>
          <w:sz w:val="28"/>
          <w:szCs w:val="28"/>
          <w:spacing w:val="-6"/>
        </w:rPr>
        <w:t>查</w:t>
      </w:r>
      <w:r>
        <w:rPr>
          <w:rFonts w:ascii="SimSun" w:hAnsi="SimSun" w:eastAsia="SimSun" w:cs="SimSun"/>
          <w:sz w:val="28"/>
          <w:szCs w:val="28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4"/>
        </w:rPr>
        <w:t>20</w:t>
      </w:r>
      <w:r>
        <w:rPr>
          <w:rFonts w:ascii="Times New Roman" w:hAnsi="Times New Roman" w:eastAsia="Times New Roman" w:cs="Times New Roman"/>
          <w:sz w:val="28"/>
          <w:szCs w:val="28"/>
          <w:spacing w:val="-4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</w:rPr>
        <w:t>种元素)</w:t>
      </w:r>
      <w:r>
        <w:rPr>
          <w:rFonts w:ascii="SimSun" w:hAnsi="SimSun" w:eastAsia="SimSun" w:cs="SimSun"/>
          <w:sz w:val="28"/>
          <w:szCs w:val="28"/>
          <w:spacing w:val="-4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</w:rPr>
        <w:t>》</w:t>
      </w:r>
    </w:p>
    <w:p>
      <w:pPr>
        <w:ind w:left="2"/>
        <w:spacing w:line="499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  <w:position w:val="16"/>
        </w:rPr>
        <w:t>《新型电热消解仪在土壤普查</w:t>
      </w:r>
      <w:r>
        <w:rPr>
          <w:rFonts w:ascii="SimSun" w:hAnsi="SimSun" w:eastAsia="SimSun" w:cs="SimSun"/>
          <w:sz w:val="28"/>
          <w:szCs w:val="28"/>
          <w:position w:val="16"/>
        </w:rPr>
        <w:t>消解前处理的应用》</w:t>
      </w:r>
    </w:p>
    <w:p>
      <w:pPr>
        <w:ind w:left="2"/>
        <w:spacing w:before="1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《浅谈多行业样品前处理制备</w:t>
      </w:r>
      <w:r>
        <w:rPr>
          <w:rFonts w:ascii="SimSun" w:hAnsi="SimSun" w:eastAsia="SimSun" w:cs="SimSun"/>
          <w:sz w:val="28"/>
          <w:szCs w:val="28"/>
        </w:rPr>
        <w:t>方案》</w:t>
      </w:r>
    </w:p>
    <w:p>
      <w:pPr>
        <w:ind w:left="2"/>
        <w:spacing w:before="167" w:line="500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  <w:position w:val="16"/>
        </w:rPr>
        <w:t>《离子色谱法在食品行业中的应</w:t>
      </w:r>
      <w:r>
        <w:rPr>
          <w:rFonts w:ascii="SimSun" w:hAnsi="SimSun" w:eastAsia="SimSun" w:cs="SimSun"/>
          <w:sz w:val="28"/>
          <w:szCs w:val="28"/>
          <w:position w:val="16"/>
        </w:rPr>
        <w:t>用</w:t>
      </w:r>
      <w:r>
        <w:rPr>
          <w:rFonts w:ascii="Times New Roman" w:hAnsi="Times New Roman" w:eastAsia="Times New Roman" w:cs="Times New Roman"/>
          <w:sz w:val="28"/>
          <w:szCs w:val="28"/>
          <w:position w:val="16"/>
        </w:rPr>
        <w:t>-</w:t>
      </w:r>
      <w:r>
        <w:rPr>
          <w:rFonts w:ascii="SimSun" w:hAnsi="SimSun" w:eastAsia="SimSun" w:cs="SimSun"/>
          <w:sz w:val="28"/>
          <w:szCs w:val="28"/>
          <w:position w:val="16"/>
        </w:rPr>
        <w:t>糖的检测》</w:t>
      </w:r>
    </w:p>
    <w:p>
      <w:pPr>
        <w:ind w:left="2"/>
        <w:spacing w:before="1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《博赛德</w:t>
      </w:r>
      <w:r>
        <w:rPr>
          <w:rFonts w:ascii="SimSun" w:hAnsi="SimSun" w:eastAsia="SimSun" w:cs="SimSun"/>
          <w:sz w:val="28"/>
          <w:szCs w:val="28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1"/>
        </w:rPr>
        <w:t>VOC</w:t>
      </w:r>
      <w:r>
        <w:rPr>
          <w:rFonts w:ascii="Times New Roman" w:hAnsi="Times New Roman" w:eastAsia="Times New Roman" w:cs="Times New Roman"/>
          <w:sz w:val="28"/>
          <w:szCs w:val="28"/>
        </w:rPr>
        <w:t>s</w:t>
      </w:r>
      <w:r>
        <w:rPr>
          <w:rFonts w:ascii="SimSun" w:hAnsi="SimSun" w:eastAsia="SimSun" w:cs="SimSun"/>
          <w:sz w:val="28"/>
          <w:szCs w:val="28"/>
          <w:spacing w:val="-1"/>
        </w:rPr>
        <w:t>整体解决方案》</w:t>
      </w:r>
    </w:p>
    <w:p>
      <w:pPr>
        <w:ind w:left="2" w:right="1163"/>
        <w:spacing w:before="115" w:line="34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《</w:t>
      </w:r>
      <w:r>
        <w:rPr>
          <w:rFonts w:ascii="Times New Roman" w:hAnsi="Times New Roman" w:eastAsia="Times New Roman" w:cs="Times New Roman"/>
          <w:sz w:val="28"/>
          <w:szCs w:val="28"/>
          <w:spacing w:val="-1"/>
        </w:rPr>
        <w:t>G</w:t>
      </w:r>
      <w:r>
        <w:rPr>
          <w:rFonts w:ascii="Times New Roman" w:hAnsi="Times New Roman" w:eastAsia="Times New Roman" w:cs="Times New Roman"/>
          <w:sz w:val="28"/>
          <w:szCs w:val="28"/>
          <w:spacing w:val="-2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"/>
        </w:rPr>
        <w:t>质探索，用创新续写经典</w:t>
      </w:r>
      <w:r>
        <w:rPr>
          <w:rFonts w:ascii="SimSun" w:hAnsi="SimSun" w:eastAsia="SimSun" w:cs="SimSun"/>
          <w:sz w:val="28"/>
          <w:szCs w:val="28"/>
          <w:spacing w:val="-1"/>
        </w:rPr>
        <w:t>——</w:t>
      </w:r>
      <w:r>
        <w:rPr>
          <w:rFonts w:ascii="Times New Roman" w:hAnsi="Times New Roman" w:eastAsia="Times New Roman" w:cs="Times New Roman"/>
          <w:sz w:val="28"/>
          <w:szCs w:val="28"/>
          <w:spacing w:val="-1"/>
        </w:rPr>
        <w:t>Waters</w:t>
      </w:r>
      <w:r>
        <w:rPr>
          <w:rFonts w:ascii="Times New Roman" w:hAnsi="Times New Roman" w:eastAsia="Times New Roman" w:cs="Times New Roman"/>
          <w:sz w:val="28"/>
          <w:szCs w:val="28"/>
          <w:spacing w:val="-1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"/>
        </w:rPr>
        <w:t>最新液质前沿技术介绍》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"/>
        </w:rPr>
        <w:t>《飞行时间质谱在蛋白定量</w:t>
      </w:r>
      <w:r>
        <w:rPr>
          <w:rFonts w:ascii="SimSun" w:hAnsi="SimSun" w:eastAsia="SimSun" w:cs="SimSun"/>
          <w:sz w:val="28"/>
          <w:szCs w:val="28"/>
        </w:rPr>
        <w:t>中的应用》</w:t>
      </w:r>
    </w:p>
    <w:p>
      <w:pPr>
        <w:ind w:left="2"/>
        <w:spacing w:before="8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《</w:t>
      </w:r>
      <w:r>
        <w:rPr>
          <w:rFonts w:ascii="Times New Roman" w:hAnsi="Times New Roman" w:eastAsia="Times New Roman" w:cs="Times New Roman"/>
          <w:sz w:val="28"/>
          <w:szCs w:val="28"/>
        </w:rPr>
        <w:t>LCMS</w:t>
      </w:r>
      <w:r>
        <w:rPr>
          <w:rFonts w:ascii="Times New Roman" w:hAnsi="Times New Roman" w:eastAsia="Times New Roman" w:cs="Times New Roman"/>
          <w:sz w:val="28"/>
          <w:szCs w:val="28"/>
          <w:spacing w:val="-1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"/>
        </w:rPr>
        <w:t>供气需求及选择方式简介</w:t>
      </w:r>
      <w:r>
        <w:rPr>
          <w:rFonts w:ascii="SimSun" w:hAnsi="SimSun" w:eastAsia="SimSun" w:cs="SimSun"/>
          <w:sz w:val="28"/>
          <w:szCs w:val="28"/>
        </w:rPr>
        <w:t>》</w:t>
      </w:r>
    </w:p>
    <w:p>
      <w:pPr>
        <w:ind w:left="2"/>
        <w:spacing w:before="167" w:line="502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2"/>
          <w:position w:val="16"/>
        </w:rPr>
        <w:t>《</w:t>
      </w:r>
      <w:r>
        <w:rPr>
          <w:rFonts w:ascii="SimSun" w:hAnsi="SimSun" w:eastAsia="SimSun" w:cs="SimSun"/>
          <w:sz w:val="28"/>
          <w:szCs w:val="28"/>
          <w:spacing w:val="-10"/>
          <w:position w:val="16"/>
        </w:rPr>
        <w:t>谱</w:t>
      </w:r>
      <w:r>
        <w:rPr>
          <w:rFonts w:ascii="SimSun" w:hAnsi="SimSun" w:eastAsia="SimSun" w:cs="SimSun"/>
          <w:sz w:val="28"/>
          <w:szCs w:val="28"/>
          <w:spacing w:val="-6"/>
          <w:position w:val="16"/>
        </w:rPr>
        <w:t>知世界</w:t>
      </w:r>
      <w:r>
        <w:rPr>
          <w:rFonts w:ascii="SimSun" w:hAnsi="SimSun" w:eastAsia="SimSun" w:cs="SimSun"/>
          <w:sz w:val="28"/>
          <w:szCs w:val="28"/>
          <w:spacing w:val="-6"/>
          <w:position w:val="1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6"/>
          <w:position w:val="16"/>
        </w:rPr>
        <w:t>育创精仪——</w:t>
      </w:r>
      <w:r>
        <w:rPr>
          <w:rFonts w:ascii="SimSun" w:hAnsi="SimSun" w:eastAsia="SimSun" w:cs="SimSun"/>
          <w:sz w:val="28"/>
          <w:szCs w:val="28"/>
          <w:spacing w:val="-6"/>
          <w:position w:val="1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6"/>
          <w:position w:val="16"/>
        </w:rPr>
        <w:t>中国高端质谱的领跑者》</w:t>
      </w:r>
    </w:p>
    <w:p>
      <w:pPr>
        <w:ind w:left="2"/>
        <w:spacing w:before="1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《高品质饮用水中微生物</w:t>
      </w:r>
      <w:r>
        <w:rPr>
          <w:rFonts w:ascii="SimSun" w:hAnsi="SimSun" w:eastAsia="SimSun" w:cs="SimSun"/>
          <w:sz w:val="28"/>
          <w:szCs w:val="28"/>
        </w:rPr>
        <w:t>检测解决方案》</w:t>
      </w:r>
    </w:p>
    <w:p>
      <w:pPr>
        <w:ind w:left="2"/>
        <w:spacing w:before="166" w:line="499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  <w:position w:val="16"/>
        </w:rPr>
        <w:t>《实验室智慧化管理之发</w:t>
      </w:r>
      <w:r>
        <w:rPr>
          <w:rFonts w:ascii="SimSun" w:hAnsi="SimSun" w:eastAsia="SimSun" w:cs="SimSun"/>
          <w:sz w:val="28"/>
          <w:szCs w:val="28"/>
          <w:position w:val="16"/>
        </w:rPr>
        <w:t>展趋势》</w:t>
      </w:r>
    </w:p>
    <w:p>
      <w:pPr>
        <w:ind w:left="2"/>
        <w:spacing w:before="1"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《生物大分子的定量分析和</w:t>
      </w:r>
      <w:r>
        <w:rPr>
          <w:rFonts w:ascii="SimSun" w:hAnsi="SimSun" w:eastAsia="SimSun" w:cs="SimSun"/>
          <w:sz w:val="28"/>
          <w:szCs w:val="28"/>
        </w:rPr>
        <w:t>质量控制》</w:t>
      </w:r>
    </w:p>
    <w:p>
      <w:pPr>
        <w:ind w:left="2"/>
        <w:spacing w:before="114" w:line="552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  <w:position w:val="15"/>
        </w:rPr>
        <w:t>《抗体</w:t>
      </w:r>
      <w:r>
        <w:rPr>
          <w:rFonts w:ascii="Times New Roman" w:hAnsi="Times New Roman" w:eastAsia="Times New Roman" w:cs="Times New Roman"/>
          <w:sz w:val="28"/>
          <w:szCs w:val="28"/>
          <w:spacing w:val="-1"/>
          <w:position w:val="15"/>
        </w:rPr>
        <w:t>/</w:t>
      </w:r>
      <w:r>
        <w:rPr>
          <w:rFonts w:ascii="SimSun" w:hAnsi="SimSun" w:eastAsia="SimSun" w:cs="SimSun"/>
          <w:sz w:val="28"/>
          <w:szCs w:val="28"/>
          <w:spacing w:val="-1"/>
          <w:position w:val="15"/>
        </w:rPr>
        <w:t>蛋白类药物色谱表</w:t>
      </w:r>
      <w:r>
        <w:rPr>
          <w:rFonts w:ascii="SimSun" w:hAnsi="SimSun" w:eastAsia="SimSun" w:cs="SimSun"/>
          <w:sz w:val="28"/>
          <w:szCs w:val="28"/>
          <w:position w:val="15"/>
        </w:rPr>
        <w:t>征分析的挑战和应对》</w:t>
      </w:r>
    </w:p>
    <w:p>
      <w:pPr>
        <w:ind w:left="2"/>
        <w:spacing w:before="1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《物联气相色谱在日常使用</w:t>
      </w:r>
      <w:r>
        <w:rPr>
          <w:rFonts w:ascii="SimSun" w:hAnsi="SimSun" w:eastAsia="SimSun" w:cs="SimSun"/>
          <w:sz w:val="28"/>
          <w:szCs w:val="28"/>
        </w:rPr>
        <w:t>中的应用》</w:t>
      </w:r>
    </w:p>
    <w:p>
      <w:pPr>
        <w:ind w:left="2"/>
        <w:spacing w:before="166" w:line="502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  <w:position w:val="16"/>
        </w:rPr>
        <w:t>《三维荧光分光光度计功能及</w:t>
      </w:r>
      <w:r>
        <w:rPr>
          <w:rFonts w:ascii="SimSun" w:hAnsi="SimSun" w:eastAsia="SimSun" w:cs="SimSun"/>
          <w:sz w:val="28"/>
          <w:szCs w:val="28"/>
          <w:position w:val="16"/>
        </w:rPr>
        <w:t>在各领域中的应用》</w:t>
      </w:r>
    </w:p>
    <w:p>
      <w:pPr>
        <w:ind w:left="2"/>
        <w:spacing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《数字</w:t>
      </w:r>
      <w:r>
        <w:rPr>
          <w:rFonts w:ascii="SimSun" w:hAnsi="SimSun" w:eastAsia="SimSun" w:cs="SimSun"/>
          <w:sz w:val="28"/>
          <w:szCs w:val="28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4"/>
        </w:rPr>
        <w:t>PC</w:t>
      </w:r>
      <w:r>
        <w:rPr>
          <w:rFonts w:ascii="Times New Roman" w:hAnsi="Times New Roman" w:eastAsia="Times New Roman" w:cs="Times New Roman"/>
          <w:sz w:val="28"/>
          <w:szCs w:val="28"/>
        </w:rPr>
        <w:t>R</w:t>
      </w:r>
      <w:r>
        <w:rPr>
          <w:rFonts w:ascii="Times New Roman" w:hAnsi="Times New Roman" w:eastAsia="Times New Roman" w:cs="Times New Roman"/>
          <w:sz w:val="28"/>
          <w:szCs w:val="28"/>
          <w:spacing w:val="-4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</w:rPr>
        <w:t>技术在精准分子诊断中的应用》</w:t>
      </w:r>
    </w:p>
    <w:p>
      <w:pPr>
        <w:ind w:left="2" w:right="1021"/>
        <w:spacing w:before="166" w:line="33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《</w:t>
      </w:r>
      <w:r>
        <w:rPr>
          <w:rFonts w:ascii="Times New Roman" w:hAnsi="Times New Roman" w:eastAsia="Times New Roman" w:cs="Times New Roman"/>
          <w:sz w:val="28"/>
          <w:szCs w:val="28"/>
        </w:rPr>
        <w:t>KEM</w:t>
      </w:r>
      <w:r>
        <w:rPr>
          <w:rFonts w:ascii="Times New Roman" w:hAnsi="Times New Roman" w:eastAsia="Times New Roman" w:cs="Times New Roman"/>
          <w:sz w:val="28"/>
          <w:szCs w:val="28"/>
          <w:spacing w:val="-1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"/>
        </w:rPr>
        <w:t>电位滴定仪及卡尔费休水分仪在质量控制和研发</w:t>
      </w:r>
      <w:r>
        <w:rPr>
          <w:rFonts w:ascii="SimSun" w:hAnsi="SimSun" w:eastAsia="SimSun" w:cs="SimSun"/>
          <w:sz w:val="28"/>
          <w:szCs w:val="28"/>
        </w:rPr>
        <w:t>中的应用》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"/>
        </w:rPr>
        <w:t>《台式核磁共振波谱仪的发</w:t>
      </w:r>
      <w:r>
        <w:rPr>
          <w:rFonts w:ascii="SimSun" w:hAnsi="SimSun" w:eastAsia="SimSun" w:cs="SimSun"/>
          <w:sz w:val="28"/>
          <w:szCs w:val="28"/>
        </w:rPr>
        <w:t>展及应用》</w:t>
      </w:r>
    </w:p>
    <w:p>
      <w:pPr>
        <w:ind w:left="2"/>
        <w:spacing w:line="500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  <w:position w:val="16"/>
        </w:rPr>
        <w:t>《技术创新带动苏州环美生</w:t>
      </w:r>
      <w:r>
        <w:rPr>
          <w:rFonts w:ascii="SimSun" w:hAnsi="SimSun" w:eastAsia="SimSun" w:cs="SimSun"/>
          <w:sz w:val="28"/>
          <w:szCs w:val="28"/>
          <w:position w:val="16"/>
        </w:rPr>
        <w:t>物医疗快速发展》</w:t>
      </w:r>
    </w:p>
    <w:p>
      <w:pPr>
        <w:ind w:left="2"/>
        <w:spacing w:before="1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《环境硫化物的检测技术</w:t>
      </w:r>
      <w:r>
        <w:rPr>
          <w:rFonts w:ascii="SimSun" w:hAnsi="SimSun" w:eastAsia="SimSun" w:cs="SimSun"/>
          <w:sz w:val="28"/>
          <w:szCs w:val="28"/>
        </w:rPr>
        <w:t>》</w:t>
      </w:r>
    </w:p>
    <w:p>
      <w:pPr>
        <w:ind w:left="2"/>
        <w:spacing w:before="166" w:line="501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5"/>
          <w:position w:val="17"/>
        </w:rPr>
        <w:t>《</w:t>
      </w:r>
      <w:r>
        <w:rPr>
          <w:rFonts w:ascii="SimSun" w:hAnsi="SimSun" w:eastAsia="SimSun" w:cs="SimSun"/>
          <w:sz w:val="28"/>
          <w:szCs w:val="28"/>
          <w:spacing w:val="-9"/>
          <w:position w:val="17"/>
        </w:rPr>
        <w:t>从</w:t>
      </w:r>
      <w:r>
        <w:rPr>
          <w:rFonts w:ascii="SimSun" w:hAnsi="SimSun" w:eastAsia="SimSun" w:cs="SimSun"/>
          <w:sz w:val="28"/>
          <w:szCs w:val="28"/>
          <w:spacing w:val="-9"/>
          <w:position w:val="17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9"/>
          <w:position w:val="17"/>
        </w:rPr>
        <w:t>6pm</w:t>
      </w:r>
      <w:r>
        <w:rPr>
          <w:rFonts w:ascii="Times New Roman" w:hAnsi="Times New Roman" w:eastAsia="Times New Roman" w:cs="Times New Roman"/>
          <w:sz w:val="28"/>
          <w:szCs w:val="28"/>
          <w:spacing w:val="-9"/>
          <w:position w:val="1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9"/>
          <w:position w:val="17"/>
        </w:rPr>
        <w:t>到</w:t>
      </w:r>
      <w:r>
        <w:rPr>
          <w:rFonts w:ascii="SimSun" w:hAnsi="SimSun" w:eastAsia="SimSun" w:cs="SimSun"/>
          <w:sz w:val="28"/>
          <w:szCs w:val="28"/>
          <w:spacing w:val="-9"/>
          <w:position w:val="17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9"/>
          <w:position w:val="17"/>
        </w:rPr>
        <w:t>3pm</w:t>
      </w:r>
      <w:r>
        <w:rPr>
          <w:rFonts w:ascii="Times New Roman" w:hAnsi="Times New Roman" w:eastAsia="Times New Roman" w:cs="Times New Roman"/>
          <w:sz w:val="28"/>
          <w:szCs w:val="28"/>
          <w:spacing w:val="-9"/>
          <w:position w:val="1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9"/>
          <w:position w:val="17"/>
        </w:rPr>
        <w:t>，高分辨</w:t>
      </w:r>
      <w:r>
        <w:rPr>
          <w:rFonts w:ascii="SimSun" w:hAnsi="SimSun" w:eastAsia="SimSun" w:cs="SimSun"/>
          <w:sz w:val="28"/>
          <w:szCs w:val="28"/>
          <w:spacing w:val="-9"/>
          <w:position w:val="17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9"/>
          <w:position w:val="17"/>
        </w:rPr>
        <w:t>ICPOES</w:t>
      </w:r>
      <w:r>
        <w:rPr>
          <w:rFonts w:ascii="Times New Roman" w:hAnsi="Times New Roman" w:eastAsia="Times New Roman" w:cs="Times New Roman"/>
          <w:sz w:val="28"/>
          <w:szCs w:val="28"/>
          <w:spacing w:val="-9"/>
          <w:position w:val="1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9"/>
          <w:position w:val="17"/>
        </w:rPr>
        <w:t>所带来的改变》</w:t>
      </w:r>
    </w:p>
    <w:p>
      <w:pPr>
        <w:ind w:left="2"/>
        <w:spacing w:before="1" w:line="218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《第三方维修服务的价值和行</w:t>
      </w:r>
      <w:r>
        <w:rPr>
          <w:rFonts w:ascii="SimSun" w:hAnsi="SimSun" w:eastAsia="SimSun" w:cs="SimSun"/>
          <w:sz w:val="28"/>
          <w:szCs w:val="28"/>
        </w:rPr>
        <w:t>业发展现状》</w:t>
      </w:r>
    </w:p>
    <w:p>
      <w:pPr>
        <w:ind w:left="2" w:right="1434"/>
        <w:spacing w:before="168" w:line="33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《安捷伦全新三重四极杆液质联用仪技术助力实验室效</w:t>
      </w:r>
      <w:r>
        <w:rPr>
          <w:rFonts w:ascii="SimSun" w:hAnsi="SimSun" w:eastAsia="SimSun" w:cs="SimSun"/>
          <w:sz w:val="28"/>
          <w:szCs w:val="28"/>
        </w:rPr>
        <w:t>率提升》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"/>
        </w:rPr>
        <w:t>《顶空进样器、热脱附在第三方</w:t>
      </w:r>
      <w:r>
        <w:rPr>
          <w:rFonts w:ascii="SimSun" w:hAnsi="SimSun" w:eastAsia="SimSun" w:cs="SimSun"/>
          <w:sz w:val="28"/>
          <w:szCs w:val="28"/>
        </w:rPr>
        <w:t>检测中的应用》</w:t>
      </w:r>
    </w:p>
    <w:p>
      <w:pPr>
        <w:ind w:left="2"/>
        <w:spacing w:line="218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《重新定义国产离子色谱高性</w:t>
      </w:r>
      <w:r>
        <w:rPr>
          <w:rFonts w:ascii="SimSun" w:hAnsi="SimSun" w:eastAsia="SimSun" w:cs="SimSun"/>
          <w:sz w:val="28"/>
          <w:szCs w:val="28"/>
        </w:rPr>
        <w:t>价比——离子色谱在食品以及水质检测中的应</w:t>
      </w:r>
    </w:p>
    <w:p>
      <w:pPr>
        <w:ind w:left="3"/>
        <w:spacing w:before="169" w:line="22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7"/>
        </w:rPr>
        <w:t>用</w:t>
      </w:r>
      <w:r>
        <w:rPr>
          <w:rFonts w:ascii="SimSun" w:hAnsi="SimSun" w:eastAsia="SimSun" w:cs="SimSun"/>
          <w:sz w:val="28"/>
          <w:szCs w:val="28"/>
          <w:spacing w:val="-6"/>
        </w:rPr>
        <w:t>》</w:t>
      </w:r>
    </w:p>
    <w:p>
      <w:pPr>
        <w:sectPr>
          <w:pgSz w:w="11906" w:h="16839"/>
          <w:pgMar w:top="975" w:right="1348" w:bottom="0" w:left="1303" w:header="0" w:footer="0" w:gutter="0"/>
        </w:sectPr>
        <w:rPr/>
      </w:pPr>
    </w:p>
    <w:p>
      <w:pPr>
        <w:spacing w:before="56"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《离子色谱对水体中氯元</w:t>
      </w:r>
      <w:r>
        <w:rPr>
          <w:rFonts w:ascii="SimSun" w:hAnsi="SimSun" w:eastAsia="SimSun" w:cs="SimSun"/>
          <w:sz w:val="28"/>
          <w:szCs w:val="28"/>
        </w:rPr>
        <w:t>素的形态分析及应用》</w:t>
      </w:r>
    </w:p>
    <w:p>
      <w:pPr>
        <w:spacing w:before="168" w:line="329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4"/>
        </w:rPr>
        <w:t>《岛</w:t>
      </w:r>
      <w:r>
        <w:rPr>
          <w:rFonts w:ascii="SimSun" w:hAnsi="SimSun" w:eastAsia="SimSun" w:cs="SimSun"/>
          <w:sz w:val="28"/>
          <w:szCs w:val="28"/>
          <w:spacing w:val="-16"/>
        </w:rPr>
        <w:t>津</w:t>
      </w:r>
      <w:r>
        <w:rPr>
          <w:rFonts w:ascii="SimSun" w:hAnsi="SimSun" w:eastAsia="SimSun" w:cs="SimSun"/>
          <w:sz w:val="28"/>
          <w:szCs w:val="28"/>
          <w:spacing w:val="-12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12"/>
        </w:rPr>
        <w:t>PESI</w:t>
      </w:r>
      <w:r>
        <w:rPr>
          <w:rFonts w:ascii="Times New Roman" w:hAnsi="Times New Roman" w:eastAsia="Times New Roman" w:cs="Times New Roman"/>
          <w:sz w:val="28"/>
          <w:szCs w:val="28"/>
          <w:spacing w:val="-12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2"/>
        </w:rPr>
        <w:t>原位离子化质谱技术在食品药品公安等快速检测领域的技术探索》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"/>
        </w:rPr>
        <w:t>《互联网</w:t>
      </w:r>
      <w:r>
        <w:rPr>
          <w:rFonts w:ascii="Times New Roman" w:hAnsi="Times New Roman" w:eastAsia="Times New Roman" w:cs="Times New Roman"/>
          <w:sz w:val="28"/>
          <w:szCs w:val="28"/>
          <w:spacing w:val="-1"/>
        </w:rPr>
        <w:t>+</w:t>
      </w:r>
      <w:r>
        <w:rPr>
          <w:rFonts w:ascii="SimSun" w:hAnsi="SimSun" w:eastAsia="SimSun" w:cs="SimSun"/>
          <w:sz w:val="28"/>
          <w:szCs w:val="28"/>
          <w:spacing w:val="-1"/>
        </w:rPr>
        <w:t>仪器设备助力实验</w:t>
      </w:r>
      <w:r>
        <w:rPr>
          <w:rFonts w:ascii="SimSun" w:hAnsi="SimSun" w:eastAsia="SimSun" w:cs="SimSun"/>
          <w:sz w:val="28"/>
          <w:szCs w:val="28"/>
        </w:rPr>
        <w:t>室轻资产解决方案》</w:t>
      </w:r>
    </w:p>
    <w:p>
      <w:pPr>
        <w:spacing w:line="501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  <w:position w:val="16"/>
        </w:rPr>
        <w:t>《引进国外先进技术快速</w:t>
      </w:r>
      <w:r>
        <w:rPr>
          <w:rFonts w:ascii="SimSun" w:hAnsi="SimSun" w:eastAsia="SimSun" w:cs="SimSun"/>
          <w:sz w:val="28"/>
          <w:szCs w:val="28"/>
          <w:position w:val="16"/>
        </w:rPr>
        <w:t>提升国产仪器的国际竞争力》</w:t>
      </w:r>
    </w:p>
    <w:p>
      <w:pPr>
        <w:spacing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《污染场地调查中不同地</w:t>
      </w:r>
      <w:r>
        <w:rPr>
          <w:rFonts w:ascii="SimSun" w:hAnsi="SimSun" w:eastAsia="SimSun" w:cs="SimSun"/>
          <w:sz w:val="28"/>
          <w:szCs w:val="28"/>
        </w:rPr>
        <w:t>下水采样方法的区别及应用》</w:t>
      </w:r>
    </w:p>
    <w:p>
      <w:pPr>
        <w:ind w:right="1725"/>
        <w:spacing w:before="166" w:line="33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《沃特世液相及液质联用技术在食品检测中的最新应用</w:t>
      </w:r>
      <w:r>
        <w:rPr>
          <w:rFonts w:ascii="SimSun" w:hAnsi="SimSun" w:eastAsia="SimSun" w:cs="SimSun"/>
          <w:sz w:val="28"/>
          <w:szCs w:val="28"/>
        </w:rPr>
        <w:t>进展》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"/>
        </w:rPr>
        <w:t>《高效过滤技术在检测行业</w:t>
      </w:r>
      <w:r>
        <w:rPr>
          <w:rFonts w:ascii="SimSun" w:hAnsi="SimSun" w:eastAsia="SimSun" w:cs="SimSun"/>
          <w:sz w:val="28"/>
          <w:szCs w:val="28"/>
        </w:rPr>
        <w:t>中的应用》</w:t>
      </w:r>
    </w:p>
    <w:p>
      <w:pPr>
        <w:spacing w:line="499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  <w:position w:val="16"/>
        </w:rPr>
        <w:t>《天瑞仪器环保解决方案</w:t>
      </w:r>
      <w:r>
        <w:rPr>
          <w:rFonts w:ascii="SimSun" w:hAnsi="SimSun" w:eastAsia="SimSun" w:cs="SimSun"/>
          <w:sz w:val="28"/>
          <w:szCs w:val="28"/>
          <w:position w:val="16"/>
        </w:rPr>
        <w:t>》</w:t>
      </w:r>
    </w:p>
    <w:p>
      <w:pPr>
        <w:spacing w:before="1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《离子色谱仪的技术应用</w:t>
      </w:r>
      <w:r>
        <w:rPr>
          <w:rFonts w:ascii="SimSun" w:hAnsi="SimSun" w:eastAsia="SimSun" w:cs="SimSun"/>
          <w:sz w:val="28"/>
          <w:szCs w:val="28"/>
        </w:rPr>
        <w:t>》</w:t>
      </w:r>
    </w:p>
    <w:p>
      <w:pPr>
        <w:spacing w:before="166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《赛多利斯产品的应用介绍》</w:t>
      </w:r>
    </w:p>
    <w:p>
      <w:pPr>
        <w:spacing w:before="169" w:line="499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  <w:position w:val="16"/>
        </w:rPr>
        <w:t>《流动注射分析在水质分析</w:t>
      </w:r>
      <w:r>
        <w:rPr>
          <w:rFonts w:ascii="SimSun" w:hAnsi="SimSun" w:eastAsia="SimSun" w:cs="SimSun"/>
          <w:sz w:val="28"/>
          <w:szCs w:val="28"/>
          <w:position w:val="16"/>
        </w:rPr>
        <w:t>中的应用》</w:t>
      </w:r>
    </w:p>
    <w:p>
      <w:pPr>
        <w:spacing w:before="2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《全自动高温离子色谱联</w:t>
      </w:r>
      <w:r>
        <w:rPr>
          <w:rFonts w:ascii="SimSun" w:hAnsi="SimSun" w:eastAsia="SimSun" w:cs="SimSun"/>
          <w:sz w:val="28"/>
          <w:szCs w:val="28"/>
        </w:rPr>
        <w:t>用系统》</w:t>
      </w:r>
    </w:p>
    <w:p>
      <w:pPr>
        <w:spacing w:before="165" w:line="502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  <w:position w:val="16"/>
        </w:rPr>
        <w:t>《赛默飞色谱耗材在食品</w:t>
      </w:r>
      <w:r>
        <w:rPr>
          <w:rFonts w:ascii="SimSun" w:hAnsi="SimSun" w:eastAsia="SimSun" w:cs="SimSun"/>
          <w:sz w:val="28"/>
          <w:szCs w:val="28"/>
          <w:position w:val="16"/>
        </w:rPr>
        <w:t>检测中的应用》</w:t>
      </w:r>
    </w:p>
    <w:p>
      <w:pPr>
        <w:spacing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《合格的标准物质供应商</w:t>
      </w:r>
      <w:r>
        <w:rPr>
          <w:rFonts w:ascii="Times New Roman" w:hAnsi="Times New Roman" w:eastAsia="Times New Roman" w:cs="Times New Roman"/>
          <w:sz w:val="28"/>
          <w:szCs w:val="28"/>
          <w:spacing w:val="-1"/>
        </w:rPr>
        <w:t>-</w:t>
      </w:r>
      <w:r>
        <w:rPr>
          <w:rFonts w:ascii="SimSun" w:hAnsi="SimSun" w:eastAsia="SimSun" w:cs="SimSun"/>
          <w:sz w:val="28"/>
          <w:szCs w:val="28"/>
        </w:rPr>
        <w:t>阿尔塔科技》</w:t>
      </w:r>
    </w:p>
    <w:p>
      <w:pPr>
        <w:spacing w:before="167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《离心机的行业应用及发展》</w:t>
      </w:r>
    </w:p>
    <w:p>
      <w:pPr>
        <w:spacing w:before="167" w:line="502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  <w:position w:val="16"/>
        </w:rPr>
        <w:t>《划时代的高分辨质谱技术</w:t>
      </w:r>
      <w:r>
        <w:rPr>
          <w:rFonts w:ascii="Times New Roman" w:hAnsi="Times New Roman" w:eastAsia="Times New Roman" w:cs="Times New Roman"/>
          <w:sz w:val="28"/>
          <w:szCs w:val="28"/>
          <w:spacing w:val="-1"/>
          <w:position w:val="16"/>
        </w:rPr>
        <w:t>-</w:t>
      </w:r>
      <w:r>
        <w:rPr>
          <w:rFonts w:ascii="Times New Roman" w:hAnsi="Times New Roman" w:eastAsia="Times New Roman" w:cs="Times New Roman"/>
          <w:sz w:val="28"/>
          <w:szCs w:val="28"/>
          <w:spacing w:val="-1"/>
          <w:position w:val="16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1"/>
          <w:position w:val="16"/>
        </w:rPr>
        <w:t>Zen</w:t>
      </w:r>
      <w:r>
        <w:rPr>
          <w:rFonts w:ascii="Times New Roman" w:hAnsi="Times New Roman" w:eastAsia="Times New Roman" w:cs="Times New Roman"/>
          <w:sz w:val="28"/>
          <w:szCs w:val="28"/>
          <w:position w:val="16"/>
        </w:rPr>
        <w:t>o</w:t>
      </w:r>
      <w:r>
        <w:rPr>
          <w:rFonts w:ascii="Times New Roman" w:hAnsi="Times New Roman" w:eastAsia="Times New Roman" w:cs="Times New Roman"/>
          <w:sz w:val="28"/>
          <w:szCs w:val="28"/>
          <w:spacing w:val="-1"/>
          <w:position w:val="16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position w:val="16"/>
        </w:rPr>
        <w:t>TOF</w:t>
      </w:r>
      <w:r>
        <w:rPr>
          <w:rFonts w:ascii="Times New Roman" w:hAnsi="Times New Roman" w:eastAsia="Times New Roman" w:cs="Times New Roman"/>
          <w:sz w:val="28"/>
          <w:szCs w:val="28"/>
          <w:spacing w:val="-1"/>
          <w:position w:val="16"/>
        </w:rPr>
        <w:t>7600</w:t>
      </w:r>
      <w:r>
        <w:rPr>
          <w:rFonts w:ascii="SimSun" w:hAnsi="SimSun" w:eastAsia="SimSun" w:cs="SimSun"/>
          <w:sz w:val="28"/>
          <w:szCs w:val="28"/>
          <w:spacing w:val="-1"/>
          <w:position w:val="16"/>
        </w:rPr>
        <w:t>》</w:t>
      </w:r>
    </w:p>
    <w:p>
      <w:pPr>
        <w:spacing w:before="1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8"/>
        </w:rPr>
        <w:t>《</w:t>
      </w:r>
      <w:r>
        <w:rPr>
          <w:rFonts w:ascii="SimSun" w:hAnsi="SimSun" w:eastAsia="SimSun" w:cs="SimSun"/>
          <w:sz w:val="28"/>
          <w:szCs w:val="28"/>
          <w:spacing w:val="6"/>
        </w:rPr>
        <w:t>土</w:t>
      </w:r>
      <w:r>
        <w:rPr>
          <w:rFonts w:ascii="SimSun" w:hAnsi="SimSun" w:eastAsia="SimSun" w:cs="SimSun"/>
          <w:sz w:val="28"/>
          <w:szCs w:val="28"/>
          <w:spacing w:val="4"/>
        </w:rPr>
        <w:t>壤三普中</w:t>
      </w:r>
      <w:r>
        <w:rPr>
          <w:rFonts w:ascii="Times New Roman" w:hAnsi="Times New Roman" w:eastAsia="Times New Roman" w:cs="Times New Roman"/>
          <w:sz w:val="28"/>
          <w:szCs w:val="28"/>
        </w:rPr>
        <w:t>CN</w:t>
      </w:r>
      <w:r>
        <w:rPr>
          <w:rFonts w:ascii="Times New Roman" w:hAnsi="Times New Roman" w:eastAsia="Times New Roman" w:cs="Times New Roman"/>
          <w:sz w:val="28"/>
          <w:szCs w:val="28"/>
          <w:spacing w:val="4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4"/>
        </w:rPr>
        <w:t>元素的测定》</w:t>
      </w:r>
    </w:p>
    <w:p>
      <w:pPr>
        <w:spacing w:before="166"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《食品检测标准物质研制概</w:t>
      </w:r>
      <w:r>
        <w:rPr>
          <w:rFonts w:ascii="SimSun" w:hAnsi="SimSun" w:eastAsia="SimSun" w:cs="SimSun"/>
          <w:sz w:val="28"/>
          <w:szCs w:val="28"/>
        </w:rPr>
        <w:t>况》</w:t>
      </w:r>
    </w:p>
    <w:p>
      <w:pPr>
        <w:sectPr>
          <w:pgSz w:w="11906" w:h="16839"/>
          <w:pgMar w:top="975" w:right="1338" w:bottom="0" w:left="1306" w:header="0" w:footer="0" w:gutter="0"/>
        </w:sectPr>
        <w:rPr/>
      </w:pPr>
    </w:p>
    <w:p>
      <w:pPr>
        <w:ind w:left="141"/>
        <w:spacing w:before="56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22"/>
        </w:rPr>
        <w:t>附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20"/>
        </w:rPr>
        <w:t>件</w:t>
      </w:r>
      <w:r>
        <w:rPr>
          <w:rFonts w:ascii="SimSun" w:hAnsi="SimSun" w:eastAsia="SimSun" w:cs="SimSun"/>
          <w:sz w:val="28"/>
          <w:szCs w:val="28"/>
          <w:spacing w:val="-20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b/>
          <w:bCs/>
          <w:spacing w:val="-20"/>
        </w:rPr>
        <w:t>2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20"/>
        </w:rPr>
        <w:t>：</w:t>
      </w:r>
    </w:p>
    <w:p>
      <w:pPr>
        <w:ind w:left="3937"/>
        <w:spacing w:before="327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参会报名方式</w:t>
      </w:r>
    </w:p>
    <w:p>
      <w:pPr>
        <w:spacing w:line="300" w:lineRule="auto"/>
        <w:rPr>
          <w:rFonts w:ascii="Arial"/>
          <w:sz w:val="21"/>
        </w:rPr>
      </w:pPr>
      <w:r/>
    </w:p>
    <w:p>
      <w:pPr>
        <w:spacing w:line="301" w:lineRule="auto"/>
        <w:rPr>
          <w:rFonts w:ascii="Arial"/>
          <w:sz w:val="21"/>
        </w:rPr>
      </w:pPr>
      <w:r/>
    </w:p>
    <w:p>
      <w:pPr>
        <w:ind w:left="115"/>
        <w:spacing w:before="75" w:line="227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报名方式一：</w:t>
      </w:r>
      <w:r>
        <w:rPr>
          <w:rFonts w:ascii="SimSun" w:hAnsi="SimSun" w:eastAsia="SimSun" w:cs="SimSun"/>
          <w:sz w:val="23"/>
          <w:szCs w:val="23"/>
          <w:spacing w:val="8"/>
        </w:rPr>
        <w:t>使</w:t>
      </w:r>
      <w:r>
        <w:rPr>
          <w:rFonts w:ascii="SimSun" w:hAnsi="SimSun" w:eastAsia="SimSun" w:cs="SimSun"/>
          <w:sz w:val="23"/>
          <w:szCs w:val="23"/>
          <w:spacing w:val="7"/>
        </w:rPr>
        <w:t>用</w:t>
      </w:r>
      <w:r>
        <w:rPr>
          <w:rFonts w:ascii="SimSun" w:hAnsi="SimSun" w:eastAsia="SimSun" w:cs="SimSun"/>
          <w:sz w:val="23"/>
          <w:szCs w:val="23"/>
          <w:spacing w:val="4"/>
        </w:rPr>
        <w:t>微信扫一扫本会“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4"/>
        </w:rPr>
        <w:t>微信小程序</w:t>
      </w:r>
      <w:r>
        <w:rPr>
          <w:rFonts w:ascii="SimSun" w:hAnsi="SimSun" w:eastAsia="SimSun" w:cs="SimSun"/>
          <w:sz w:val="23"/>
          <w:szCs w:val="23"/>
          <w:spacing w:val="4"/>
        </w:rPr>
        <w:t>”，进入页面报名。请准确填写个人信息。</w:t>
      </w:r>
    </w:p>
    <w:p>
      <w:pPr>
        <w:ind w:firstLine="6943"/>
        <w:spacing w:before="161" w:line="1335" w:lineRule="exact"/>
        <w:textAlignment w:val="center"/>
        <w:rPr/>
      </w:pPr>
      <w:r>
        <w:drawing>
          <wp:inline distT="0" distB="0" distL="0" distR="0">
            <wp:extent cx="847344" cy="847343"/>
            <wp:effectExtent l="0" t="0" r="0" b="0"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47344" cy="847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71" w:lineRule="auto"/>
        <w:rPr>
          <w:rFonts w:ascii="Arial"/>
          <w:sz w:val="21"/>
        </w:rPr>
      </w:pPr>
      <w:r/>
    </w:p>
    <w:p>
      <w:pPr>
        <w:spacing w:line="271" w:lineRule="auto"/>
        <w:rPr>
          <w:rFonts w:ascii="Arial"/>
          <w:sz w:val="21"/>
        </w:rPr>
      </w:pPr>
      <w:r/>
    </w:p>
    <w:p>
      <w:pPr>
        <w:ind w:left="115"/>
        <w:spacing w:before="75" w:line="227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报名方式二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7"/>
        </w:rPr>
        <w:t>：</w:t>
      </w:r>
    </w:p>
    <w:p>
      <w:pPr>
        <w:ind w:left="141"/>
        <w:spacing w:before="18" w:line="358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5"/>
        </w:rPr>
        <w:t>回执表发送邮箱：</w:t>
      </w:r>
      <w:hyperlink w:history="true" r:id="rId7">
        <w:r>
          <w:rPr>
            <w:rFonts w:ascii="Times New Roman" w:hAnsi="Times New Roman" w:eastAsia="Times New Roman" w:cs="Times New Roman"/>
            <w:sz w:val="28"/>
            <w:szCs w:val="28"/>
            <w:u w:val="single" w:color="auto"/>
            <w:color w:val="0000FF"/>
          </w:rPr>
          <w:t>qwang</w:t>
        </w:r>
        <w:r>
          <w:rPr>
            <w:rFonts w:ascii="Times New Roman" w:hAnsi="Times New Roman" w:eastAsia="Times New Roman" w:cs="Times New Roman"/>
            <w:sz w:val="28"/>
            <w:szCs w:val="28"/>
            <w:u w:val="single" w:color="auto"/>
            <w:color w:val="0000FF"/>
            <w:spacing w:val="5"/>
          </w:rPr>
          <w:t>@</w:t>
        </w:r>
        <w:r>
          <w:rPr>
            <w:rFonts w:ascii="Times New Roman" w:hAnsi="Times New Roman" w:eastAsia="Times New Roman" w:cs="Times New Roman"/>
            <w:sz w:val="28"/>
            <w:szCs w:val="28"/>
            <w:u w:val="single" w:color="auto"/>
            <w:color w:val="0000FF"/>
          </w:rPr>
          <w:t>qdio</w:t>
        </w:r>
        <w:r>
          <w:rPr>
            <w:rFonts w:ascii="Times New Roman" w:hAnsi="Times New Roman" w:eastAsia="Times New Roman" w:cs="Times New Roman"/>
            <w:sz w:val="28"/>
            <w:szCs w:val="28"/>
            <w:u w:val="single" w:color="auto"/>
            <w:color w:val="0000FF"/>
            <w:spacing w:val="5"/>
          </w:rPr>
          <w:t>.</w:t>
        </w:r>
        <w:r>
          <w:rPr>
            <w:rFonts w:ascii="Times New Roman" w:hAnsi="Times New Roman" w:eastAsia="Times New Roman" w:cs="Times New Roman"/>
            <w:sz w:val="28"/>
            <w:szCs w:val="28"/>
            <w:u w:val="single" w:color="auto"/>
            <w:color w:val="0000FF"/>
          </w:rPr>
          <w:t>ac</w:t>
        </w:r>
        <w:r>
          <w:rPr>
            <w:rFonts w:ascii="Times New Roman" w:hAnsi="Times New Roman" w:eastAsia="Times New Roman" w:cs="Times New Roman"/>
            <w:sz w:val="28"/>
            <w:szCs w:val="28"/>
            <w:u w:val="single" w:color="auto"/>
            <w:color w:val="0000FF"/>
            <w:spacing w:val="5"/>
          </w:rPr>
          <w:t>.</w:t>
        </w:r>
        <w:r>
          <w:rPr>
            <w:rFonts w:ascii="Times New Roman" w:hAnsi="Times New Roman" w:eastAsia="Times New Roman" w:cs="Times New Roman"/>
            <w:sz w:val="28"/>
            <w:szCs w:val="28"/>
            <w:u w:val="single" w:color="auto"/>
            <w:color w:val="0000FF"/>
          </w:rPr>
          <w:t>cn</w:t>
        </w:r>
      </w:hyperlink>
    </w:p>
    <w:p>
      <w:pPr>
        <w:spacing w:line="401" w:lineRule="auto"/>
        <w:rPr>
          <w:rFonts w:ascii="Arial"/>
          <w:sz w:val="21"/>
        </w:rPr>
      </w:pPr>
      <w:r/>
    </w:p>
    <w:p>
      <w:pPr>
        <w:ind w:left="2853"/>
        <w:spacing w:before="102" w:line="224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3"/>
        </w:rPr>
        <w:t>年会暨科仪展</w:t>
      </w:r>
      <w:r>
        <w:rPr>
          <w:rFonts w:ascii="SimSun" w:hAnsi="SimSun" w:eastAsia="SimSun" w:cs="SimSun"/>
          <w:sz w:val="31"/>
          <w:szCs w:val="31"/>
          <w:spacing w:val="-3"/>
        </w:rPr>
        <w:t xml:space="preserve"> 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3"/>
        </w:rPr>
        <w:t>·参会回执</w:t>
      </w:r>
      <w:r>
        <w:rPr>
          <w:rFonts w:ascii="SimSun" w:hAnsi="SimSun" w:eastAsia="SimSun" w:cs="SimSun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表</w:t>
      </w:r>
    </w:p>
    <w:p>
      <w:pPr>
        <w:spacing w:line="128" w:lineRule="exact"/>
        <w:rPr/>
      </w:pPr>
      <w:r/>
    </w:p>
    <w:tbl>
      <w:tblPr>
        <w:tblStyle w:val="2"/>
        <w:tblW w:w="9529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616"/>
        <w:gridCol w:w="3117"/>
        <w:gridCol w:w="1875"/>
        <w:gridCol w:w="2921"/>
      </w:tblGrid>
      <w:tr>
        <w:trPr>
          <w:trHeight w:val="576" w:hRule="atLeast"/>
        </w:trPr>
        <w:tc>
          <w:tcPr>
            <w:shd w:val="clear" w:fill="F1F1F1"/>
            <w:tcW w:w="1616" w:type="dxa"/>
            <w:vAlign w:val="top"/>
          </w:tcPr>
          <w:p>
            <w:pPr>
              <w:ind w:left="453"/>
              <w:spacing w:before="89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姓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名</w:t>
            </w:r>
          </w:p>
        </w:tc>
        <w:tc>
          <w:tcPr>
            <w:shd w:val="clear" w:fill="F1F1F1"/>
            <w:tcW w:w="3117" w:type="dxa"/>
            <w:vAlign w:val="top"/>
          </w:tcPr>
          <w:p>
            <w:pPr>
              <w:ind w:left="963"/>
              <w:spacing w:before="89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单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位及职务</w:t>
            </w:r>
          </w:p>
        </w:tc>
        <w:tc>
          <w:tcPr>
            <w:shd w:val="clear" w:fill="F1F1F1"/>
            <w:tcW w:w="1875" w:type="dxa"/>
            <w:vAlign w:val="top"/>
          </w:tcPr>
          <w:p>
            <w:pPr>
              <w:ind w:left="463"/>
              <w:spacing w:before="88" w:line="23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联系电话</w:t>
            </w:r>
          </w:p>
        </w:tc>
        <w:tc>
          <w:tcPr>
            <w:shd w:val="clear" w:fill="F1F1F1"/>
            <w:tcW w:w="2921" w:type="dxa"/>
            <w:vAlign w:val="top"/>
          </w:tcPr>
          <w:p>
            <w:pPr>
              <w:ind w:left="1243"/>
              <w:spacing w:before="88" w:line="22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邮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箱</w:t>
            </w:r>
          </w:p>
        </w:tc>
      </w:tr>
      <w:tr>
        <w:trPr>
          <w:trHeight w:val="458" w:hRule="atLeast"/>
        </w:trPr>
        <w:tc>
          <w:tcPr>
            <w:tcW w:w="161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1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7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8" w:hRule="atLeast"/>
        </w:trPr>
        <w:tc>
          <w:tcPr>
            <w:tcW w:w="161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1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7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8" w:hRule="atLeast"/>
        </w:trPr>
        <w:tc>
          <w:tcPr>
            <w:tcW w:w="161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1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7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8" w:hRule="atLeast"/>
        </w:trPr>
        <w:tc>
          <w:tcPr>
            <w:tcW w:w="161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1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7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9" w:hRule="atLeast"/>
        </w:trPr>
        <w:tc>
          <w:tcPr>
            <w:tcW w:w="161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1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7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9" w:hRule="atLeast"/>
        </w:trPr>
        <w:tc>
          <w:tcPr>
            <w:tcW w:w="161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1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7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3" w:hRule="atLeast"/>
        </w:trPr>
        <w:tc>
          <w:tcPr>
            <w:tcW w:w="161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1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7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442" w:lineRule="auto"/>
        <w:rPr>
          <w:rFonts w:ascii="Arial"/>
          <w:sz w:val="21"/>
        </w:rPr>
      </w:pPr>
      <w:r/>
    </w:p>
    <w:p>
      <w:pPr>
        <w:ind w:left="115"/>
        <w:spacing w:before="75" w:line="227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报名方式三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：</w:t>
      </w:r>
      <w:r>
        <w:rPr>
          <w:rFonts w:ascii="SimSun" w:hAnsi="SimSun" w:eastAsia="SimSun" w:cs="SimSun"/>
          <w:sz w:val="23"/>
          <w:szCs w:val="23"/>
          <w:spacing w:val="-1"/>
        </w:rPr>
        <w:t xml:space="preserve"> 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电话报名</w:t>
      </w:r>
    </w:p>
    <w:p>
      <w:pPr>
        <w:ind w:left="664"/>
        <w:spacing w:before="179" w:line="219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1"/>
        </w:rPr>
        <w:t>学会电话：</w:t>
      </w:r>
      <w:r>
        <w:rPr>
          <w:rFonts w:ascii="Calibri" w:hAnsi="Calibri" w:eastAsia="Calibri" w:cs="Calibri"/>
          <w:sz w:val="28"/>
          <w:szCs w:val="28"/>
          <w:spacing w:val="1"/>
        </w:rPr>
        <w:t>0532-82886390</w:t>
      </w:r>
      <w:r>
        <w:rPr>
          <w:rFonts w:ascii="Calibri" w:hAnsi="Calibri" w:eastAsia="Calibri" w:cs="Calibri"/>
          <w:sz w:val="28"/>
          <w:szCs w:val="28"/>
          <w:spacing w:val="1"/>
        </w:rPr>
        <w:t xml:space="preserve">        </w:t>
      </w:r>
      <w:r>
        <w:rPr>
          <w:rFonts w:ascii="Calibri" w:hAnsi="Calibri" w:eastAsia="Calibri" w:cs="Calibri"/>
          <w:sz w:val="28"/>
          <w:szCs w:val="28"/>
          <w:spacing w:val="1"/>
        </w:rPr>
        <w:t>0532-828</w:t>
      </w:r>
      <w:r>
        <w:rPr>
          <w:rFonts w:ascii="Calibri" w:hAnsi="Calibri" w:eastAsia="Calibri" w:cs="Calibri"/>
          <w:sz w:val="28"/>
          <w:szCs w:val="28"/>
        </w:rPr>
        <w:t>98845</w:t>
      </w:r>
    </w:p>
    <w:p>
      <w:pPr>
        <w:ind w:left="661"/>
        <w:spacing w:before="166" w:line="499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  <w:position w:val="16"/>
        </w:rPr>
        <w:t>王有艳</w:t>
      </w:r>
      <w:r>
        <w:rPr>
          <w:rFonts w:ascii="SimSun" w:hAnsi="SimSun" w:eastAsia="SimSun" w:cs="SimSun"/>
          <w:sz w:val="28"/>
          <w:szCs w:val="28"/>
          <w:spacing w:val="-1"/>
          <w:position w:val="16"/>
        </w:rPr>
        <w:t xml:space="preserve"> </w:t>
      </w:r>
      <w:r>
        <w:rPr>
          <w:rFonts w:ascii="Calibri" w:hAnsi="Calibri" w:eastAsia="Calibri" w:cs="Calibri"/>
          <w:sz w:val="28"/>
          <w:szCs w:val="28"/>
          <w:spacing w:val="-1"/>
          <w:position w:val="16"/>
        </w:rPr>
        <w:t>15192067910</w:t>
      </w:r>
    </w:p>
    <w:p>
      <w:pPr>
        <w:ind w:left="661"/>
        <w:spacing w:before="2" w:line="22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王</w:t>
      </w:r>
      <w:r>
        <w:rPr>
          <w:rFonts w:ascii="SimSun" w:hAnsi="SimSun" w:eastAsia="SimSun" w:cs="SimSun"/>
          <w:sz w:val="28"/>
          <w:szCs w:val="28"/>
          <w:spacing w:val="-1"/>
        </w:rPr>
        <w:t xml:space="preserve">  </w:t>
      </w:r>
      <w:r>
        <w:rPr>
          <w:rFonts w:ascii="SimSun" w:hAnsi="SimSun" w:eastAsia="SimSun" w:cs="SimSun"/>
          <w:sz w:val="28"/>
          <w:szCs w:val="28"/>
          <w:spacing w:val="-1"/>
        </w:rPr>
        <w:t>岩</w:t>
      </w:r>
      <w:r>
        <w:rPr>
          <w:rFonts w:ascii="SimSun" w:hAnsi="SimSun" w:eastAsia="SimSun" w:cs="SimSun"/>
          <w:sz w:val="28"/>
          <w:szCs w:val="28"/>
          <w:spacing w:val="-1"/>
        </w:rPr>
        <w:t xml:space="preserve"> </w:t>
      </w:r>
      <w:r>
        <w:rPr>
          <w:rFonts w:ascii="Calibri" w:hAnsi="Calibri" w:eastAsia="Calibri" w:cs="Calibri"/>
          <w:sz w:val="28"/>
          <w:szCs w:val="28"/>
          <w:spacing w:val="-1"/>
        </w:rPr>
        <w:t>1358322756</w:t>
      </w:r>
      <w:r>
        <w:rPr>
          <w:rFonts w:ascii="Calibri" w:hAnsi="Calibri" w:eastAsia="Calibri" w:cs="Calibri"/>
          <w:sz w:val="28"/>
          <w:szCs w:val="28"/>
        </w:rPr>
        <w:t>7</w:t>
      </w:r>
    </w:p>
    <w:p>
      <w:pPr>
        <w:ind w:left="661"/>
        <w:spacing w:before="166" w:line="22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王</w:t>
      </w:r>
      <w:r>
        <w:rPr>
          <w:rFonts w:ascii="SimSun" w:hAnsi="SimSun" w:eastAsia="SimSun" w:cs="SimSun"/>
          <w:sz w:val="28"/>
          <w:szCs w:val="28"/>
          <w:spacing w:val="-1"/>
        </w:rPr>
        <w:t xml:space="preserve">  </w:t>
      </w:r>
      <w:r>
        <w:rPr>
          <w:rFonts w:ascii="SimSun" w:hAnsi="SimSun" w:eastAsia="SimSun" w:cs="SimSun"/>
          <w:sz w:val="28"/>
          <w:szCs w:val="28"/>
          <w:spacing w:val="-1"/>
        </w:rPr>
        <w:t>龙</w:t>
      </w:r>
      <w:r>
        <w:rPr>
          <w:rFonts w:ascii="SimSun" w:hAnsi="SimSun" w:eastAsia="SimSun" w:cs="SimSun"/>
          <w:sz w:val="28"/>
          <w:szCs w:val="28"/>
          <w:spacing w:val="-1"/>
        </w:rPr>
        <w:t xml:space="preserve"> </w:t>
      </w:r>
      <w:r>
        <w:rPr>
          <w:rFonts w:ascii="Calibri" w:hAnsi="Calibri" w:eastAsia="Calibri" w:cs="Calibri"/>
          <w:sz w:val="28"/>
          <w:szCs w:val="28"/>
          <w:spacing w:val="-1"/>
        </w:rPr>
        <w:t>1562142768</w:t>
      </w:r>
      <w:r>
        <w:rPr>
          <w:rFonts w:ascii="Calibri" w:hAnsi="Calibri" w:eastAsia="Calibri" w:cs="Calibri"/>
          <w:sz w:val="28"/>
          <w:szCs w:val="28"/>
        </w:rPr>
        <w:t>8</w:t>
      </w:r>
    </w:p>
    <w:p>
      <w:pPr>
        <w:ind w:left="661"/>
        <w:spacing w:before="165" w:line="221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王嘉诚</w:t>
      </w:r>
      <w:r>
        <w:rPr>
          <w:rFonts w:ascii="SimSun" w:hAnsi="SimSun" w:eastAsia="SimSun" w:cs="SimSun"/>
          <w:sz w:val="28"/>
          <w:szCs w:val="28"/>
          <w:spacing w:val="-1"/>
        </w:rPr>
        <w:t xml:space="preserve"> </w:t>
      </w:r>
      <w:r>
        <w:rPr>
          <w:rFonts w:ascii="Calibri" w:hAnsi="Calibri" w:eastAsia="Calibri" w:cs="Calibri"/>
          <w:sz w:val="28"/>
          <w:szCs w:val="28"/>
          <w:spacing w:val="-1"/>
        </w:rPr>
        <w:t>17864198881</w:t>
      </w:r>
    </w:p>
    <w:sectPr>
      <w:pgSz w:w="11906" w:h="16839"/>
      <w:pgMar w:top="987" w:right="1186" w:bottom="0" w:left="1185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styles" Target="styles.xml"/><Relationship Id="rId8" Type="http://schemas.openxmlformats.org/officeDocument/2006/relationships/settings" Target="settings.xml"/><Relationship Id="rId7" Type="http://schemas.openxmlformats.org/officeDocument/2006/relationships/hyperlink" Target="mailto:qwang@qdio.ac.cn" TargetMode="External"/><Relationship Id="rId6" Type="http://schemas.openxmlformats.org/officeDocument/2006/relationships/image" Target="media/image5.jpeg"/><Relationship Id="rId5" Type="http://schemas.openxmlformats.org/officeDocument/2006/relationships/image" Target="media/image4.png"/><Relationship Id="rId4" Type="http://schemas.openxmlformats.org/officeDocument/2006/relationships/hyperlink" Target="http://www.qdats.cn/" TargetMode="External"/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0" Type="http://schemas.openxmlformats.org/officeDocument/2006/relationships/fontTable" Target="fontTable.xml"/><Relationship Id="rId1" Type="http://schemas.openxmlformats.org/officeDocument/2006/relationships/image" Target="media/image1.png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冯流星</dc:creator>
  <dcterms:created xsi:type="dcterms:W3CDTF">2022-08-06T09:18:11Z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2022-08-10T13:59:25</vt:filetime>
  </op:property>
</op:Properties>
</file>