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45A4" w:rsidRPr="00426E88" w:rsidRDefault="007145A4" w:rsidP="005107EA">
      <w:pPr>
        <w:ind w:right="560"/>
        <w:rPr>
          <w:rFonts w:ascii="微软雅黑" w:eastAsia="微软雅黑" w:hAnsi="微软雅黑" w:hint="eastAsia"/>
          <w:color w:val="000000" w:themeColor="text1"/>
          <w:sz w:val="28"/>
          <w:szCs w:val="28"/>
        </w:rPr>
      </w:pPr>
    </w:p>
    <w:p w:rsidR="00B35D11" w:rsidRPr="000A2BEB" w:rsidRDefault="00AB3BB3" w:rsidP="00B35D11">
      <w:pPr>
        <w:jc w:val="center"/>
        <w:rPr>
          <w:rFonts w:ascii="黑体" w:eastAsia="黑体" w:hAnsi="黑体"/>
          <w:b/>
          <w:sz w:val="52"/>
          <w:szCs w:val="28"/>
        </w:rPr>
      </w:pPr>
      <w:r w:rsidRPr="000A2BEB">
        <w:rPr>
          <w:rFonts w:ascii="黑体" w:eastAsia="黑体" w:hAnsi="黑体" w:hint="eastAsia"/>
          <w:b/>
          <w:sz w:val="52"/>
          <w:szCs w:val="28"/>
        </w:rPr>
        <w:t>万新医药科技（苏州）有限</w:t>
      </w:r>
      <w:r w:rsidR="00B35D11" w:rsidRPr="000A2BEB">
        <w:rPr>
          <w:rFonts w:ascii="黑体" w:eastAsia="黑体" w:hAnsi="黑体" w:hint="eastAsia"/>
          <w:b/>
          <w:sz w:val="52"/>
          <w:szCs w:val="28"/>
        </w:rPr>
        <w:t>公司</w:t>
      </w:r>
    </w:p>
    <w:p w:rsidR="009F6F32" w:rsidRPr="000A2BEB" w:rsidRDefault="009F6F32" w:rsidP="004E4F4F">
      <w:pPr>
        <w:jc w:val="center"/>
        <w:rPr>
          <w:rFonts w:ascii="黑体" w:eastAsia="黑体" w:hAnsi="黑体"/>
          <w:b/>
          <w:sz w:val="52"/>
          <w:szCs w:val="28"/>
        </w:rPr>
      </w:pPr>
    </w:p>
    <w:p w:rsidR="009F6F32" w:rsidRPr="000A2BEB" w:rsidRDefault="009F6F32" w:rsidP="004E4F4F">
      <w:pPr>
        <w:jc w:val="center"/>
        <w:rPr>
          <w:rFonts w:ascii="黑体" w:eastAsia="黑体" w:hAnsi="黑体"/>
          <w:b/>
          <w:sz w:val="44"/>
          <w:szCs w:val="28"/>
        </w:rPr>
      </w:pPr>
    </w:p>
    <w:p w:rsidR="009F6F32" w:rsidRPr="000A2BEB" w:rsidRDefault="009F6F32" w:rsidP="004E4F4F">
      <w:pPr>
        <w:jc w:val="center"/>
        <w:rPr>
          <w:rFonts w:ascii="黑体" w:eastAsia="黑体" w:hAnsi="黑体"/>
          <w:b/>
          <w:sz w:val="44"/>
          <w:szCs w:val="28"/>
        </w:rPr>
      </w:pPr>
    </w:p>
    <w:p w:rsidR="004E4F4F" w:rsidRPr="000A2BEB" w:rsidRDefault="00F44571" w:rsidP="0083636F">
      <w:pPr>
        <w:ind w:firstLineChars="793" w:firstLine="3821"/>
        <w:rPr>
          <w:rFonts w:ascii="黑体" w:eastAsia="黑体" w:hAnsi="黑体"/>
          <w:b/>
          <w:sz w:val="48"/>
          <w:szCs w:val="48"/>
        </w:rPr>
      </w:pPr>
      <w:r>
        <w:rPr>
          <w:rFonts w:ascii="黑体" w:eastAsia="黑体" w:hAnsi="黑体" w:hint="eastAsia"/>
          <w:b/>
          <w:sz w:val="48"/>
          <w:szCs w:val="48"/>
        </w:rPr>
        <w:t>离心机</w:t>
      </w:r>
      <w:r w:rsidR="004E4F4F" w:rsidRPr="000A2BEB">
        <w:rPr>
          <w:rFonts w:ascii="黑体" w:eastAsia="黑体" w:hAnsi="黑体" w:hint="eastAsia"/>
          <w:b/>
          <w:sz w:val="48"/>
          <w:szCs w:val="48"/>
        </w:rPr>
        <w:t>项目</w:t>
      </w:r>
    </w:p>
    <w:p w:rsidR="004E4F4F" w:rsidRPr="000A2BEB" w:rsidRDefault="004E4F4F" w:rsidP="004E4F4F">
      <w:pPr>
        <w:jc w:val="center"/>
        <w:rPr>
          <w:rFonts w:ascii="黑体" w:eastAsia="黑体" w:hAnsi="黑体"/>
          <w:b/>
          <w:sz w:val="48"/>
          <w:szCs w:val="48"/>
        </w:rPr>
      </w:pPr>
    </w:p>
    <w:p w:rsidR="004E4F4F" w:rsidRPr="000A2BEB" w:rsidRDefault="0083636F" w:rsidP="004E4F4F">
      <w:pPr>
        <w:jc w:val="center"/>
        <w:rPr>
          <w:rFonts w:ascii="黑体" w:eastAsia="黑体" w:hAnsi="黑体"/>
          <w:b/>
          <w:sz w:val="48"/>
          <w:szCs w:val="48"/>
        </w:rPr>
      </w:pPr>
      <w:r>
        <w:rPr>
          <w:rFonts w:ascii="黑体" w:eastAsia="黑体" w:hAnsi="黑体" w:hint="eastAsia"/>
          <w:b/>
          <w:sz w:val="48"/>
          <w:szCs w:val="48"/>
        </w:rPr>
        <w:t xml:space="preserve"> </w:t>
      </w:r>
      <w:r w:rsidR="004E4F4F" w:rsidRPr="000A2BEB">
        <w:rPr>
          <w:rFonts w:ascii="黑体" w:eastAsia="黑体" w:hAnsi="黑体" w:hint="eastAsia"/>
          <w:b/>
          <w:sz w:val="48"/>
          <w:szCs w:val="48"/>
        </w:rPr>
        <w:t>招标文件</w:t>
      </w:r>
    </w:p>
    <w:p w:rsidR="004E4F4F" w:rsidRPr="000A2BEB" w:rsidRDefault="004E4F4F" w:rsidP="004E4F4F">
      <w:pPr>
        <w:jc w:val="right"/>
        <w:rPr>
          <w:rFonts w:ascii="黑体" w:eastAsia="黑体" w:hAnsi="黑体"/>
          <w:b/>
          <w:sz w:val="44"/>
          <w:szCs w:val="28"/>
        </w:rPr>
      </w:pPr>
    </w:p>
    <w:p w:rsidR="004E4F4F" w:rsidRPr="000A2BEB" w:rsidRDefault="004E4F4F" w:rsidP="004E4F4F">
      <w:pPr>
        <w:jc w:val="right"/>
        <w:rPr>
          <w:rFonts w:ascii="黑体" w:eastAsia="黑体" w:hAnsi="黑体"/>
          <w:b/>
          <w:sz w:val="44"/>
          <w:szCs w:val="28"/>
        </w:rPr>
      </w:pPr>
    </w:p>
    <w:p w:rsidR="004E4F4F" w:rsidRPr="000A2BEB" w:rsidRDefault="004E4F4F" w:rsidP="004E4F4F">
      <w:pPr>
        <w:jc w:val="right"/>
        <w:rPr>
          <w:rFonts w:ascii="黑体" w:eastAsia="黑体" w:hAnsi="黑体"/>
          <w:b/>
          <w:sz w:val="44"/>
          <w:szCs w:val="28"/>
        </w:rPr>
      </w:pPr>
    </w:p>
    <w:p w:rsidR="007145A4" w:rsidRPr="000A2BEB" w:rsidRDefault="007145A4" w:rsidP="004E4F4F">
      <w:pPr>
        <w:jc w:val="right"/>
        <w:rPr>
          <w:rFonts w:ascii="黑体" w:eastAsia="黑体" w:hAnsi="黑体"/>
          <w:b/>
          <w:sz w:val="44"/>
          <w:szCs w:val="28"/>
        </w:rPr>
      </w:pPr>
    </w:p>
    <w:p w:rsidR="004E4F4F" w:rsidRPr="000A2BEB" w:rsidRDefault="004E4F4F" w:rsidP="004E4F4F">
      <w:pPr>
        <w:jc w:val="right"/>
        <w:rPr>
          <w:rFonts w:ascii="黑体" w:eastAsia="黑体" w:hAnsi="黑体"/>
          <w:b/>
          <w:sz w:val="44"/>
          <w:szCs w:val="28"/>
        </w:rPr>
      </w:pPr>
    </w:p>
    <w:p w:rsidR="004E4F4F" w:rsidRPr="000A2BEB" w:rsidRDefault="00B35D11" w:rsidP="004E4F4F">
      <w:pPr>
        <w:jc w:val="center"/>
        <w:rPr>
          <w:rFonts w:ascii="黑体" w:eastAsia="黑体" w:hAnsi="黑体"/>
          <w:b/>
          <w:sz w:val="44"/>
          <w:szCs w:val="28"/>
        </w:rPr>
      </w:pPr>
      <w:r w:rsidRPr="000A2BEB">
        <w:rPr>
          <w:rFonts w:ascii="黑体" w:eastAsia="黑体" w:hAnsi="黑体" w:hint="eastAsia"/>
          <w:b/>
          <w:sz w:val="44"/>
          <w:szCs w:val="28"/>
        </w:rPr>
        <w:t>201</w:t>
      </w:r>
      <w:r w:rsidR="004057E6" w:rsidRPr="000A2BEB">
        <w:rPr>
          <w:rFonts w:ascii="黑体" w:eastAsia="黑体" w:hAnsi="黑体" w:hint="eastAsia"/>
          <w:b/>
          <w:sz w:val="44"/>
          <w:szCs w:val="28"/>
        </w:rPr>
        <w:t>9</w:t>
      </w:r>
      <w:r w:rsidR="004E4F4F" w:rsidRPr="000A2BEB">
        <w:rPr>
          <w:rFonts w:ascii="黑体" w:eastAsia="黑体" w:hAnsi="黑体" w:hint="eastAsia"/>
          <w:b/>
          <w:sz w:val="44"/>
          <w:szCs w:val="28"/>
        </w:rPr>
        <w:t>年</w:t>
      </w:r>
      <w:r w:rsidR="0083636F">
        <w:rPr>
          <w:rFonts w:ascii="黑体" w:eastAsia="黑体" w:hAnsi="黑体" w:hint="eastAsia"/>
          <w:b/>
          <w:sz w:val="44"/>
          <w:szCs w:val="28"/>
        </w:rPr>
        <w:t>11</w:t>
      </w:r>
      <w:r w:rsidR="004E4F4F" w:rsidRPr="000A2BEB">
        <w:rPr>
          <w:rFonts w:ascii="黑体" w:eastAsia="黑体" w:hAnsi="黑体" w:hint="eastAsia"/>
          <w:b/>
          <w:sz w:val="44"/>
          <w:szCs w:val="28"/>
        </w:rPr>
        <w:t>月</w:t>
      </w:r>
    </w:p>
    <w:p w:rsidR="009F6F32" w:rsidRPr="00426E88" w:rsidRDefault="009F6F32" w:rsidP="00405770">
      <w:pPr>
        <w:jc w:val="right"/>
        <w:rPr>
          <w:rFonts w:ascii="微软雅黑" w:eastAsia="微软雅黑" w:hAnsi="微软雅黑"/>
          <w:b/>
          <w:color w:val="000000" w:themeColor="text1"/>
          <w:sz w:val="44"/>
          <w:szCs w:val="28"/>
        </w:rPr>
      </w:pPr>
    </w:p>
    <w:p w:rsidR="007145A4" w:rsidRDefault="007145A4" w:rsidP="00405770">
      <w:pPr>
        <w:jc w:val="right"/>
        <w:rPr>
          <w:rFonts w:ascii="微软雅黑" w:eastAsia="微软雅黑" w:hAnsi="微软雅黑"/>
          <w:b/>
          <w:color w:val="000000" w:themeColor="text1"/>
          <w:sz w:val="44"/>
          <w:szCs w:val="28"/>
        </w:rPr>
      </w:pPr>
    </w:p>
    <w:p w:rsidR="00AB3BB3" w:rsidRPr="00426E88" w:rsidRDefault="00AB3BB3" w:rsidP="00405770">
      <w:pPr>
        <w:jc w:val="right"/>
        <w:rPr>
          <w:rFonts w:ascii="微软雅黑" w:eastAsia="微软雅黑" w:hAnsi="微软雅黑"/>
          <w:b/>
          <w:color w:val="000000" w:themeColor="text1"/>
          <w:sz w:val="44"/>
          <w:szCs w:val="28"/>
        </w:rPr>
      </w:pPr>
    </w:p>
    <w:p w:rsidR="009F6F32" w:rsidRPr="00426E88" w:rsidRDefault="009F6F32" w:rsidP="00405770">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7C2B5D" w:rsidRPr="00426E88" w:rsidRDefault="007C2B5D">
          <w:pPr>
            <w:pStyle w:val="TOC"/>
            <w:rPr>
              <w:rFonts w:ascii="华文细黑" w:eastAsia="华文细黑" w:hAnsi="华文细黑"/>
              <w:color w:val="000000" w:themeColor="text1"/>
              <w:sz w:val="44"/>
            </w:rPr>
          </w:pPr>
          <w:r w:rsidRPr="00426E88">
            <w:rPr>
              <w:rFonts w:ascii="华文细黑" w:eastAsia="华文细黑" w:hAnsi="华文细黑"/>
              <w:color w:val="000000" w:themeColor="text1"/>
              <w:sz w:val="44"/>
              <w:lang w:val="zh-CN"/>
            </w:rPr>
            <w:t>目录</w:t>
          </w:r>
        </w:p>
        <w:p w:rsidR="00EF54D4" w:rsidRPr="00426E88" w:rsidRDefault="007D7A72" w:rsidP="00426E88">
          <w:pPr>
            <w:pStyle w:val="10"/>
            <w:rPr>
              <w:rFonts w:cstheme="minorBidi"/>
              <w:noProof/>
              <w:color w:val="000000" w:themeColor="text1"/>
            </w:rPr>
          </w:pPr>
          <w:r w:rsidRPr="00426E88">
            <w:rPr>
              <w:color w:val="000000" w:themeColor="text1"/>
              <w:sz w:val="32"/>
            </w:rPr>
            <w:fldChar w:fldCharType="begin"/>
          </w:r>
          <w:r w:rsidR="007C2B5D" w:rsidRPr="00426E88">
            <w:rPr>
              <w:color w:val="000000" w:themeColor="text1"/>
              <w:sz w:val="32"/>
            </w:rPr>
            <w:instrText xml:space="preserve"> TOC \o "1-3" \h \z \u </w:instrText>
          </w:r>
          <w:r w:rsidRPr="00426E88">
            <w:rPr>
              <w:color w:val="000000" w:themeColor="text1"/>
              <w:sz w:val="32"/>
            </w:rPr>
            <w:fldChar w:fldCharType="separate"/>
          </w:r>
          <w:hyperlink w:anchor="_Toc411774266" w:history="1">
            <w:r w:rsidR="00EF54D4" w:rsidRPr="00426E88">
              <w:rPr>
                <w:rStyle w:val="a9"/>
                <w:rFonts w:ascii="华文细黑" w:eastAsia="华文细黑" w:hAnsi="华文细黑" w:hint="eastAsia"/>
                <w:noProof/>
                <w:color w:val="000000" w:themeColor="text1"/>
                <w:sz w:val="24"/>
              </w:rPr>
              <w:t>第一章 招标事项</w:t>
            </w:r>
            <w:r w:rsidR="00EF54D4" w:rsidRPr="00426E88">
              <w:rPr>
                <w:noProof/>
                <w:webHidden/>
                <w:color w:val="000000" w:themeColor="text1"/>
              </w:rPr>
              <w:tab/>
            </w:r>
            <w:r w:rsidRPr="00426E88">
              <w:rPr>
                <w:noProof/>
                <w:webHidden/>
                <w:color w:val="000000" w:themeColor="text1"/>
              </w:rPr>
              <w:fldChar w:fldCharType="begin"/>
            </w:r>
            <w:r w:rsidR="00EF54D4" w:rsidRPr="00426E88">
              <w:rPr>
                <w:noProof/>
                <w:webHidden/>
                <w:color w:val="000000" w:themeColor="text1"/>
              </w:rPr>
              <w:instrText xml:space="preserve"> PAGEREF _Toc411774266 \h </w:instrText>
            </w:r>
            <w:r w:rsidRPr="00426E88">
              <w:rPr>
                <w:noProof/>
                <w:webHidden/>
                <w:color w:val="000000" w:themeColor="text1"/>
              </w:rPr>
            </w:r>
            <w:r w:rsidRPr="00426E88">
              <w:rPr>
                <w:noProof/>
                <w:webHidden/>
                <w:color w:val="000000" w:themeColor="text1"/>
              </w:rPr>
              <w:fldChar w:fldCharType="separate"/>
            </w:r>
            <w:r w:rsidR="00E04712">
              <w:rPr>
                <w:noProof/>
                <w:webHidden/>
                <w:color w:val="000000" w:themeColor="text1"/>
              </w:rPr>
              <w:t>3</w:t>
            </w:r>
            <w:r w:rsidRPr="00426E88">
              <w:rPr>
                <w:noProof/>
                <w:webHidden/>
                <w:color w:val="000000" w:themeColor="text1"/>
              </w:rPr>
              <w:fldChar w:fldCharType="end"/>
            </w:r>
          </w:hyperlink>
        </w:p>
        <w:p w:rsidR="00EF54D4" w:rsidRPr="00426E88" w:rsidRDefault="00276148" w:rsidP="00426E88">
          <w:pPr>
            <w:pStyle w:val="10"/>
            <w:rPr>
              <w:rFonts w:cstheme="minorBidi"/>
              <w:noProof/>
              <w:color w:val="000000" w:themeColor="text1"/>
            </w:rPr>
          </w:pPr>
          <w:hyperlink w:anchor="_Toc411774267" w:history="1">
            <w:r w:rsidR="00EF54D4" w:rsidRPr="00426E88">
              <w:rPr>
                <w:rStyle w:val="a9"/>
                <w:rFonts w:ascii="华文细黑" w:eastAsia="华文细黑" w:hAnsi="华文细黑" w:hint="eastAsia"/>
                <w:noProof/>
                <w:color w:val="000000" w:themeColor="text1"/>
                <w:sz w:val="24"/>
              </w:rPr>
              <w:t>第二章 投标单位须知</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_Toc411774267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4</w:t>
            </w:r>
            <w:r w:rsidR="007D7A72" w:rsidRPr="00426E88">
              <w:rPr>
                <w:noProof/>
                <w:webHidden/>
                <w:color w:val="000000" w:themeColor="text1"/>
              </w:rPr>
              <w:fldChar w:fldCharType="end"/>
            </w:r>
          </w:hyperlink>
        </w:p>
        <w:p w:rsidR="00EF54D4" w:rsidRPr="00426E88" w:rsidRDefault="00276148" w:rsidP="00426E88">
          <w:pPr>
            <w:pStyle w:val="10"/>
            <w:rPr>
              <w:rFonts w:cstheme="minorBidi"/>
              <w:noProof/>
              <w:color w:val="000000" w:themeColor="text1"/>
            </w:rPr>
          </w:pPr>
          <w:hyperlink w:anchor="_Toc411774268" w:history="1">
            <w:r w:rsidR="00EF54D4" w:rsidRPr="00426E88">
              <w:rPr>
                <w:rStyle w:val="a9"/>
                <w:rFonts w:ascii="华文细黑" w:eastAsia="华文细黑" w:hAnsi="华文细黑" w:hint="eastAsia"/>
                <w:noProof/>
                <w:color w:val="000000" w:themeColor="text1"/>
                <w:sz w:val="24"/>
              </w:rPr>
              <w:t>第三章 招标内容及要求</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_Toc411774268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9</w:t>
            </w:r>
            <w:r w:rsidR="007D7A72" w:rsidRPr="00426E88">
              <w:rPr>
                <w:noProof/>
                <w:webHidden/>
                <w:color w:val="000000" w:themeColor="text1"/>
              </w:rPr>
              <w:fldChar w:fldCharType="end"/>
            </w:r>
          </w:hyperlink>
        </w:p>
        <w:p w:rsidR="00EF54D4" w:rsidRPr="00426E88" w:rsidRDefault="00276148" w:rsidP="00426E88">
          <w:pPr>
            <w:pStyle w:val="10"/>
            <w:rPr>
              <w:rFonts w:cstheme="minorBidi"/>
              <w:noProof/>
              <w:color w:val="000000" w:themeColor="text1"/>
            </w:rPr>
          </w:pPr>
          <w:hyperlink w:anchor="_Toc411774269" w:history="1">
            <w:r w:rsidR="00EF54D4" w:rsidRPr="00426E88">
              <w:rPr>
                <w:rStyle w:val="a9"/>
                <w:rFonts w:ascii="华文细黑" w:eastAsia="华文细黑" w:hAnsi="华文细黑" w:hint="eastAsia"/>
                <w:noProof/>
                <w:color w:val="000000" w:themeColor="text1"/>
                <w:sz w:val="24"/>
              </w:rPr>
              <w:t>第四章 相关</w:t>
            </w:r>
            <w:r w:rsidR="0026040C">
              <w:rPr>
                <w:rStyle w:val="a9"/>
                <w:rFonts w:ascii="华文细黑" w:eastAsia="华文细黑" w:hAnsi="华文细黑" w:hint="eastAsia"/>
                <w:noProof/>
                <w:color w:val="000000" w:themeColor="text1"/>
                <w:sz w:val="24"/>
              </w:rPr>
              <w:t>附件</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_Toc411774269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12</w:t>
            </w:r>
            <w:r w:rsidR="007D7A72" w:rsidRPr="00426E88">
              <w:rPr>
                <w:noProof/>
                <w:webHidden/>
                <w:color w:val="000000" w:themeColor="text1"/>
              </w:rPr>
              <w:fldChar w:fldCharType="end"/>
            </w:r>
          </w:hyperlink>
        </w:p>
        <w:p w:rsidR="007C2B5D" w:rsidRPr="00426E88" w:rsidRDefault="007D7A72">
          <w:pPr>
            <w:rPr>
              <w:color w:val="000000" w:themeColor="text1"/>
            </w:rPr>
          </w:pPr>
          <w:r w:rsidRPr="00426E88">
            <w:rPr>
              <w:rFonts w:ascii="华文细黑" w:eastAsia="华文细黑" w:hAnsi="华文细黑"/>
              <w:b/>
              <w:bCs/>
              <w:color w:val="000000" w:themeColor="text1"/>
              <w:sz w:val="32"/>
              <w:lang w:val="zh-CN"/>
            </w:rPr>
            <w:fldChar w:fldCharType="end"/>
          </w:r>
        </w:p>
      </w:sdtContent>
    </w:sdt>
    <w:p w:rsidR="007C2B5D" w:rsidRPr="00426E88" w:rsidRDefault="007C2B5D"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9F6F32" w:rsidRPr="00426E88" w:rsidRDefault="00B7467B" w:rsidP="00B7467B">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0" w:name="_Toc411774266"/>
      <w:r w:rsidRPr="00426E88">
        <w:rPr>
          <w:rFonts w:ascii="华文细黑" w:eastAsia="华文细黑" w:hAnsi="华文细黑" w:hint="eastAsia"/>
          <w:color w:val="000000" w:themeColor="text1"/>
          <w:sz w:val="30"/>
          <w:szCs w:val="30"/>
        </w:rPr>
        <w:t>招标事项</w:t>
      </w:r>
      <w:bookmarkEnd w:id="0"/>
    </w:p>
    <w:p w:rsidR="00706F89" w:rsidRPr="00426E88" w:rsidRDefault="00706F89"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7467B" w:rsidRPr="00426E88">
        <w:rPr>
          <w:rFonts w:ascii="华文细黑" w:eastAsia="华文细黑" w:hAnsi="华文细黑" w:hint="eastAsia"/>
          <w:color w:val="000000" w:themeColor="text1"/>
          <w:sz w:val="24"/>
          <w:szCs w:val="24"/>
        </w:rPr>
        <w:t>根据</w:t>
      </w:r>
      <w:r w:rsidR="00AB3BB3" w:rsidRPr="00AB3BB3">
        <w:rPr>
          <w:rFonts w:ascii="华文细黑" w:eastAsia="华文细黑" w:hAnsi="华文细黑" w:hint="eastAsia"/>
          <w:color w:val="FF0000"/>
          <w:sz w:val="24"/>
          <w:szCs w:val="24"/>
          <w:u w:val="single"/>
        </w:rPr>
        <w:t>万新医药科技（苏州）有限公司</w:t>
      </w:r>
      <w:r w:rsidR="00604230" w:rsidRPr="00426E88">
        <w:rPr>
          <w:rFonts w:ascii="华文细黑" w:eastAsia="华文细黑" w:hAnsi="华文细黑" w:hint="eastAsia"/>
          <w:color w:val="000000" w:themeColor="text1"/>
          <w:sz w:val="24"/>
          <w:szCs w:val="24"/>
        </w:rPr>
        <w:t>（以下简称“</w:t>
      </w:r>
      <w:r w:rsidR="00AB3BB3">
        <w:rPr>
          <w:rFonts w:ascii="华文细黑" w:eastAsia="华文细黑" w:hAnsi="华文细黑" w:hint="eastAsia"/>
          <w:color w:val="FF0000"/>
          <w:sz w:val="24"/>
          <w:szCs w:val="24"/>
          <w:u w:val="single"/>
        </w:rPr>
        <w:t>万新科技</w:t>
      </w:r>
      <w:r w:rsidR="00604230" w:rsidRPr="00426E88">
        <w:rPr>
          <w:rFonts w:ascii="华文细黑" w:eastAsia="华文细黑" w:hAnsi="华文细黑" w:hint="eastAsia"/>
          <w:color w:val="000000" w:themeColor="text1"/>
          <w:sz w:val="24"/>
          <w:szCs w:val="24"/>
        </w:rPr>
        <w:t>”）</w:t>
      </w:r>
      <w:r w:rsidRPr="00426E88">
        <w:rPr>
          <w:rFonts w:ascii="华文细黑" w:eastAsia="华文细黑" w:hAnsi="华文细黑" w:hint="eastAsia"/>
          <w:color w:val="000000" w:themeColor="text1"/>
          <w:sz w:val="24"/>
          <w:szCs w:val="24"/>
        </w:rPr>
        <w:t>关于</w:t>
      </w:r>
      <w:r w:rsidR="00F44571">
        <w:rPr>
          <w:rFonts w:ascii="华文细黑" w:eastAsia="华文细黑" w:hAnsi="华文细黑" w:hint="eastAsia"/>
          <w:color w:val="FF0000"/>
          <w:sz w:val="24"/>
          <w:szCs w:val="24"/>
          <w:u w:val="single"/>
        </w:rPr>
        <w:t>离心</w:t>
      </w:r>
      <w:r w:rsidR="00FE3C51">
        <w:rPr>
          <w:rFonts w:ascii="华文细黑" w:eastAsia="华文细黑" w:hAnsi="华文细黑" w:hint="eastAsia"/>
          <w:color w:val="FF0000"/>
          <w:sz w:val="24"/>
          <w:szCs w:val="24"/>
          <w:u w:val="single"/>
        </w:rPr>
        <w:t>机</w:t>
      </w:r>
      <w:r w:rsidRPr="00426E88">
        <w:rPr>
          <w:rFonts w:ascii="华文细黑" w:eastAsia="华文细黑" w:hAnsi="华文细黑" w:hint="eastAsia"/>
          <w:color w:val="000000" w:themeColor="text1"/>
          <w:sz w:val="24"/>
          <w:szCs w:val="24"/>
        </w:rPr>
        <w:t>项目的</w:t>
      </w:r>
      <w:r w:rsidR="00B7467B" w:rsidRPr="00426E88">
        <w:rPr>
          <w:rFonts w:ascii="华文细黑" w:eastAsia="华文细黑" w:hAnsi="华文细黑" w:hint="eastAsia"/>
          <w:color w:val="000000" w:themeColor="text1"/>
          <w:sz w:val="24"/>
          <w:szCs w:val="24"/>
        </w:rPr>
        <w:t>规划，我司决定采取</w:t>
      </w:r>
      <w:r w:rsidR="00312F70">
        <w:rPr>
          <w:rFonts w:ascii="华文细黑" w:eastAsia="华文细黑" w:hAnsi="华文细黑" w:hint="eastAsia"/>
          <w:color w:val="FF0000"/>
          <w:sz w:val="24"/>
          <w:szCs w:val="24"/>
          <w:u w:val="single"/>
        </w:rPr>
        <w:t>公开</w:t>
      </w:r>
      <w:r w:rsidR="00547ED0">
        <w:rPr>
          <w:rFonts w:ascii="华文细黑" w:eastAsia="华文细黑" w:hAnsi="华文细黑" w:hint="eastAsia"/>
          <w:color w:val="000000" w:themeColor="text1"/>
          <w:sz w:val="24"/>
          <w:szCs w:val="24"/>
        </w:rPr>
        <w:t>招标</w:t>
      </w:r>
      <w:r w:rsidR="003E59F1" w:rsidRPr="00547ED0">
        <w:rPr>
          <w:rFonts w:ascii="华文细黑" w:eastAsia="华文细黑" w:hAnsi="华文细黑" w:hint="eastAsia"/>
          <w:color w:val="000000" w:themeColor="text1"/>
          <w:sz w:val="24"/>
          <w:szCs w:val="24"/>
        </w:rPr>
        <w:t>方</w:t>
      </w:r>
      <w:r w:rsidR="00B7467B" w:rsidRPr="00547ED0">
        <w:rPr>
          <w:rFonts w:ascii="华文细黑" w:eastAsia="华文细黑" w:hAnsi="华文细黑" w:hint="eastAsia"/>
          <w:color w:val="000000" w:themeColor="text1"/>
          <w:sz w:val="24"/>
          <w:szCs w:val="24"/>
        </w:rPr>
        <w:t>式</w:t>
      </w:r>
      <w:r w:rsidR="00B7467B" w:rsidRPr="00426E88">
        <w:rPr>
          <w:rFonts w:ascii="华文细黑" w:eastAsia="华文细黑" w:hAnsi="华文细黑" w:hint="eastAsia"/>
          <w:color w:val="000000" w:themeColor="text1"/>
          <w:sz w:val="24"/>
          <w:szCs w:val="24"/>
        </w:rPr>
        <w:t>确定本次</w:t>
      </w:r>
      <w:r w:rsidR="00FE3C51">
        <w:rPr>
          <w:rFonts w:ascii="华文细黑" w:eastAsia="华文细黑" w:hAnsi="华文细黑" w:hint="eastAsia"/>
          <w:color w:val="FF0000"/>
          <w:sz w:val="24"/>
          <w:szCs w:val="24"/>
          <w:u w:val="single"/>
        </w:rPr>
        <w:t>均质机</w:t>
      </w:r>
      <w:r w:rsidR="00B7467B" w:rsidRPr="00426E88">
        <w:rPr>
          <w:rFonts w:ascii="华文细黑" w:eastAsia="华文细黑" w:hAnsi="华文细黑" w:hint="eastAsia"/>
          <w:color w:val="000000" w:themeColor="text1"/>
          <w:sz w:val="24"/>
          <w:szCs w:val="24"/>
        </w:rPr>
        <w:t>项目的供应商</w:t>
      </w:r>
      <w:r w:rsidRPr="00426E88">
        <w:rPr>
          <w:rFonts w:ascii="华文细黑" w:eastAsia="华文细黑" w:hAnsi="华文细黑" w:hint="eastAsia"/>
          <w:color w:val="000000" w:themeColor="text1"/>
          <w:sz w:val="24"/>
          <w:szCs w:val="24"/>
        </w:rPr>
        <w:t>。</w:t>
      </w:r>
    </w:p>
    <w:p w:rsidR="00312F70" w:rsidRPr="00426E88" w:rsidRDefault="0086007E"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具体要求如下：</w:t>
      </w:r>
    </w:p>
    <w:p w:rsidR="00312F70" w:rsidRDefault="00312F70"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招标项目：</w:t>
      </w:r>
      <w:r w:rsidRPr="00312F70">
        <w:rPr>
          <w:rFonts w:ascii="华文细黑" w:eastAsia="华文细黑" w:hAnsi="华文细黑" w:hint="eastAsia"/>
          <w:color w:val="FF0000"/>
          <w:sz w:val="24"/>
          <w:szCs w:val="24"/>
          <w:u w:val="single"/>
        </w:rPr>
        <w:t>2019年度万新科技</w:t>
      </w:r>
      <w:r w:rsidR="00F44571">
        <w:rPr>
          <w:rFonts w:ascii="华文细黑" w:eastAsia="华文细黑" w:hAnsi="华文细黑" w:hint="eastAsia"/>
          <w:color w:val="FF0000"/>
          <w:sz w:val="24"/>
          <w:szCs w:val="24"/>
          <w:u w:val="single"/>
        </w:rPr>
        <w:t>离心机</w:t>
      </w:r>
      <w:r w:rsidRPr="00312F70">
        <w:rPr>
          <w:rFonts w:ascii="华文细黑" w:eastAsia="华文细黑" w:hAnsi="华文细黑" w:hint="eastAsia"/>
          <w:color w:val="FF0000"/>
          <w:sz w:val="24"/>
          <w:szCs w:val="24"/>
          <w:u w:val="single"/>
        </w:rPr>
        <w:t>招标。</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招标内容：</w:t>
      </w:r>
      <w:r w:rsidR="00AB3BB3" w:rsidRPr="000A2DF5">
        <w:rPr>
          <w:rFonts w:ascii="华文细黑" w:eastAsia="华文细黑" w:hAnsi="华文细黑" w:hint="eastAsia"/>
          <w:color w:val="FF0000"/>
          <w:sz w:val="24"/>
          <w:u w:val="single"/>
        </w:rPr>
        <w:t>201</w:t>
      </w:r>
      <w:r w:rsidR="00AB3BB3">
        <w:rPr>
          <w:rFonts w:ascii="华文细黑" w:eastAsia="华文细黑" w:hAnsi="华文细黑" w:hint="eastAsia"/>
          <w:color w:val="FF0000"/>
          <w:sz w:val="24"/>
          <w:u w:val="single"/>
        </w:rPr>
        <w:t>9</w:t>
      </w:r>
      <w:r w:rsidR="00AB3BB3" w:rsidRPr="000A2DF5">
        <w:rPr>
          <w:rFonts w:ascii="华文细黑" w:eastAsia="华文细黑" w:hAnsi="华文细黑" w:hint="eastAsia"/>
          <w:color w:val="FF0000"/>
          <w:sz w:val="24"/>
          <w:u w:val="single"/>
        </w:rPr>
        <w:t>年度</w:t>
      </w:r>
      <w:r w:rsidR="00AB3BB3">
        <w:rPr>
          <w:rFonts w:ascii="华文细黑" w:eastAsia="华文细黑" w:hAnsi="华文细黑" w:hint="eastAsia"/>
          <w:color w:val="FF0000"/>
          <w:sz w:val="24"/>
          <w:szCs w:val="24"/>
          <w:u w:val="single"/>
        </w:rPr>
        <w:t>万新科技</w:t>
      </w:r>
      <w:r w:rsidR="00F44571">
        <w:rPr>
          <w:rFonts w:ascii="华文细黑" w:eastAsia="华文细黑" w:hAnsi="华文细黑" w:hint="eastAsia"/>
          <w:color w:val="FF0000"/>
          <w:sz w:val="24"/>
          <w:szCs w:val="24"/>
          <w:u w:val="single"/>
        </w:rPr>
        <w:t>离心机</w:t>
      </w:r>
      <w:r w:rsidR="00AB3BB3" w:rsidRPr="000A2DF5">
        <w:rPr>
          <w:rFonts w:ascii="华文细黑" w:eastAsia="华文细黑" w:hAnsi="华文细黑" w:hint="eastAsia"/>
          <w:color w:val="FF0000"/>
          <w:sz w:val="24"/>
          <w:u w:val="single"/>
        </w:rPr>
        <w:t>招标</w:t>
      </w:r>
      <w:r w:rsidR="00312F70">
        <w:rPr>
          <w:rFonts w:ascii="华文细黑" w:eastAsia="华文细黑" w:hAnsi="华文细黑" w:hint="eastAsia"/>
          <w:color w:val="FF0000"/>
          <w:sz w:val="24"/>
          <w:u w:val="single"/>
        </w:rPr>
        <w:t>。</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szCs w:val="24"/>
        </w:rPr>
        <w:t>招标文件发出日期：</w:t>
      </w:r>
      <w:r w:rsidR="006C6BA5" w:rsidRPr="000A2DF5">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0A2DF5">
        <w:rPr>
          <w:rFonts w:ascii="华文细黑" w:eastAsia="华文细黑" w:hAnsi="华文细黑" w:hint="eastAsia"/>
          <w:color w:val="FF0000"/>
          <w:sz w:val="24"/>
          <w:szCs w:val="24"/>
          <w:u w:val="single"/>
        </w:rPr>
        <w:t>年</w:t>
      </w:r>
      <w:r w:rsidR="00B033F8">
        <w:rPr>
          <w:rFonts w:ascii="华文细黑" w:eastAsia="华文细黑" w:hAnsi="华文细黑" w:hint="eastAsia"/>
          <w:color w:val="FF0000"/>
          <w:sz w:val="24"/>
          <w:szCs w:val="24"/>
          <w:u w:val="single"/>
        </w:rPr>
        <w:t>11</w:t>
      </w:r>
      <w:r w:rsidRPr="000A2DF5">
        <w:rPr>
          <w:rFonts w:ascii="华文细黑" w:eastAsia="华文细黑" w:hAnsi="华文细黑" w:hint="eastAsia"/>
          <w:color w:val="FF0000"/>
          <w:sz w:val="24"/>
          <w:szCs w:val="24"/>
          <w:u w:val="single"/>
        </w:rPr>
        <w:t>月</w:t>
      </w:r>
      <w:r w:rsidR="006432BE">
        <w:rPr>
          <w:rFonts w:ascii="华文细黑" w:eastAsia="华文细黑" w:hAnsi="华文细黑"/>
          <w:color w:val="FF0000"/>
          <w:sz w:val="24"/>
          <w:szCs w:val="24"/>
          <w:u w:val="single"/>
        </w:rPr>
        <w:t>22</w:t>
      </w:r>
      <w:r w:rsidRPr="000A2DF5">
        <w:rPr>
          <w:rFonts w:ascii="华文细黑" w:eastAsia="华文细黑" w:hAnsi="华文细黑" w:hint="eastAsia"/>
          <w:color w:val="FF0000"/>
          <w:sz w:val="24"/>
          <w:szCs w:val="24"/>
          <w:u w:val="single"/>
        </w:rPr>
        <w:t>日</w:t>
      </w:r>
      <w:r w:rsidR="0026040C" w:rsidRPr="000A2DF5">
        <w:rPr>
          <w:rFonts w:ascii="华文细黑" w:eastAsia="华文细黑" w:hAnsi="华文细黑" w:hint="eastAsia"/>
          <w:color w:val="FF0000"/>
          <w:sz w:val="24"/>
          <w:szCs w:val="24"/>
          <w:u w:val="single"/>
        </w:rPr>
        <w:t>（北京时间）</w:t>
      </w:r>
    </w:p>
    <w:p w:rsidR="00642A1F" w:rsidRPr="00F6796B" w:rsidRDefault="00642A1F"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rPr>
        <w:t>报名截止</w:t>
      </w:r>
      <w:r w:rsidR="00D578F3" w:rsidRPr="000A2DF5">
        <w:rPr>
          <w:rFonts w:ascii="华文细黑" w:eastAsia="华文细黑" w:hAnsi="华文细黑" w:hint="eastAsia"/>
          <w:color w:val="000000" w:themeColor="text1"/>
          <w:sz w:val="24"/>
        </w:rPr>
        <w:t>时间</w:t>
      </w:r>
      <w:r w:rsidRPr="000A2DF5">
        <w:rPr>
          <w:rFonts w:ascii="华文细黑" w:eastAsia="华文细黑" w:hAnsi="华文细黑" w:hint="eastAsia"/>
          <w:color w:val="000000" w:themeColor="text1"/>
          <w:sz w:val="24"/>
        </w:rPr>
        <w:t>：</w:t>
      </w:r>
      <w:r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Pr="000A2DF5">
        <w:rPr>
          <w:rFonts w:ascii="华文细黑" w:eastAsia="华文细黑" w:hAnsi="华文细黑" w:hint="eastAsia"/>
          <w:color w:val="FF0000"/>
          <w:sz w:val="24"/>
          <w:u w:val="single"/>
        </w:rPr>
        <w:t>年</w:t>
      </w:r>
      <w:r w:rsidR="00732684">
        <w:rPr>
          <w:rFonts w:ascii="华文细黑" w:eastAsia="华文细黑" w:hAnsi="华文细黑" w:hint="eastAsia"/>
          <w:color w:val="FF0000"/>
          <w:sz w:val="24"/>
          <w:u w:val="single"/>
        </w:rPr>
        <w:t>1</w:t>
      </w:r>
      <w:r w:rsidR="006432BE">
        <w:rPr>
          <w:rFonts w:ascii="华文细黑" w:eastAsia="华文细黑" w:hAnsi="华文细黑"/>
          <w:color w:val="FF0000"/>
          <w:sz w:val="24"/>
          <w:u w:val="single"/>
        </w:rPr>
        <w:t>2</w:t>
      </w:r>
      <w:r w:rsidRPr="000A2DF5">
        <w:rPr>
          <w:rFonts w:ascii="华文细黑" w:eastAsia="华文细黑" w:hAnsi="华文细黑" w:hint="eastAsia"/>
          <w:color w:val="FF0000"/>
          <w:sz w:val="24"/>
          <w:u w:val="single"/>
        </w:rPr>
        <w:t>月</w:t>
      </w:r>
      <w:r w:rsidR="006432BE">
        <w:rPr>
          <w:rFonts w:ascii="华文细黑" w:eastAsia="华文细黑" w:hAnsi="华文细黑"/>
          <w:color w:val="FF0000"/>
          <w:sz w:val="24"/>
          <w:u w:val="single"/>
        </w:rPr>
        <w:t>06</w:t>
      </w:r>
      <w:r w:rsidR="0026040C" w:rsidRPr="000A2DF5">
        <w:rPr>
          <w:rFonts w:ascii="华文细黑" w:eastAsia="华文细黑" w:hAnsi="华文细黑" w:hint="eastAsia"/>
          <w:color w:val="FF0000"/>
          <w:sz w:val="24"/>
          <w:szCs w:val="24"/>
          <w:u w:val="single"/>
        </w:rPr>
        <w:t>日</w:t>
      </w:r>
      <w:r w:rsidR="000A2DF5">
        <w:rPr>
          <w:rFonts w:ascii="华文细黑" w:eastAsia="华文细黑" w:hAnsi="华文细黑" w:hint="eastAsia"/>
          <w:color w:val="FF0000"/>
          <w:sz w:val="24"/>
          <w:szCs w:val="24"/>
          <w:u w:val="single"/>
        </w:rPr>
        <w:t>1</w:t>
      </w:r>
      <w:r w:rsidR="000A2DF5">
        <w:rPr>
          <w:rFonts w:ascii="华文细黑" w:eastAsia="华文细黑" w:hAnsi="华文细黑"/>
          <w:color w:val="FF0000"/>
          <w:sz w:val="24"/>
          <w:szCs w:val="24"/>
          <w:u w:val="single"/>
        </w:rPr>
        <w:t>7</w:t>
      </w:r>
      <w:r w:rsidR="000A2DF5">
        <w:rPr>
          <w:rFonts w:ascii="华文细黑" w:eastAsia="华文细黑" w:hAnsi="华文细黑" w:hint="eastAsia"/>
          <w:color w:val="FF0000"/>
          <w:sz w:val="24"/>
          <w:szCs w:val="24"/>
          <w:u w:val="single"/>
        </w:rPr>
        <w:t>时</w:t>
      </w:r>
      <w:r w:rsidR="0026040C" w:rsidRPr="000A2DF5">
        <w:rPr>
          <w:rFonts w:ascii="华文细黑" w:eastAsia="华文细黑" w:hAnsi="华文细黑" w:hint="eastAsia"/>
          <w:color w:val="FF0000"/>
          <w:sz w:val="24"/>
          <w:szCs w:val="24"/>
          <w:u w:val="single"/>
        </w:rPr>
        <w:t>（北京时间）</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招标文件发放方式：</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登陆</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）下载</w:t>
      </w:r>
      <w:r w:rsidR="005978AC" w:rsidRPr="00426E88">
        <w:rPr>
          <w:rFonts w:ascii="华文细黑" w:eastAsia="华文细黑" w:hAnsi="华文细黑" w:hint="eastAsia"/>
          <w:color w:val="000000" w:themeColor="text1"/>
          <w:sz w:val="24"/>
          <w:szCs w:val="24"/>
        </w:rPr>
        <w:t>。</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答疑澄清</w:t>
      </w:r>
      <w:r w:rsidRPr="003B5CA2">
        <w:rPr>
          <w:rFonts w:ascii="华文细黑" w:eastAsia="华文细黑" w:hAnsi="华文细黑" w:hint="eastAsia"/>
          <w:color w:val="000000" w:themeColor="text1"/>
          <w:sz w:val="24"/>
          <w:szCs w:val="24"/>
          <w:u w:val="single"/>
        </w:rPr>
        <w:t>：</w:t>
      </w:r>
      <w:r w:rsidR="006C6BA5"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547ED0">
        <w:rPr>
          <w:rFonts w:ascii="华文细黑" w:eastAsia="华文细黑" w:hAnsi="华文细黑" w:hint="eastAsia"/>
          <w:color w:val="FF0000"/>
          <w:sz w:val="24"/>
          <w:szCs w:val="24"/>
          <w:u w:val="single"/>
        </w:rPr>
        <w:t>年</w:t>
      </w:r>
      <w:r w:rsidR="00732684">
        <w:rPr>
          <w:rFonts w:ascii="华文细黑" w:eastAsia="华文细黑" w:hAnsi="华文细黑" w:hint="eastAsia"/>
          <w:color w:val="FF0000"/>
          <w:sz w:val="24"/>
          <w:szCs w:val="24"/>
          <w:u w:val="single"/>
        </w:rPr>
        <w:t>1</w:t>
      </w:r>
      <w:r w:rsidR="006432BE">
        <w:rPr>
          <w:rFonts w:ascii="华文细黑" w:eastAsia="华文细黑" w:hAnsi="华文细黑"/>
          <w:color w:val="FF0000"/>
          <w:sz w:val="24"/>
          <w:szCs w:val="24"/>
          <w:u w:val="single"/>
        </w:rPr>
        <w:t>2</w:t>
      </w:r>
      <w:r w:rsidRPr="00547ED0">
        <w:rPr>
          <w:rFonts w:ascii="华文细黑" w:eastAsia="华文细黑" w:hAnsi="华文细黑" w:hint="eastAsia"/>
          <w:color w:val="FF0000"/>
          <w:sz w:val="24"/>
          <w:szCs w:val="24"/>
          <w:u w:val="single"/>
        </w:rPr>
        <w:t>月</w:t>
      </w:r>
      <w:r w:rsidR="006432BE">
        <w:rPr>
          <w:rFonts w:ascii="华文细黑" w:eastAsia="华文细黑" w:hAnsi="华文细黑" w:hint="eastAsia"/>
          <w:color w:val="FF0000"/>
          <w:sz w:val="24"/>
          <w:szCs w:val="24"/>
          <w:u w:val="single"/>
        </w:rPr>
        <w:t>0</w:t>
      </w:r>
      <w:r w:rsidR="00B033F8">
        <w:rPr>
          <w:rFonts w:ascii="华文细黑" w:eastAsia="华文细黑" w:hAnsi="华文细黑" w:hint="eastAsia"/>
          <w:color w:val="FF0000"/>
          <w:sz w:val="24"/>
          <w:szCs w:val="24"/>
          <w:u w:val="single"/>
        </w:rPr>
        <w:t>8</w:t>
      </w:r>
      <w:r w:rsidRPr="00547ED0">
        <w:rPr>
          <w:rFonts w:ascii="华文细黑" w:eastAsia="华文细黑" w:hAnsi="华文细黑" w:hint="eastAsia"/>
          <w:color w:val="FF0000"/>
          <w:sz w:val="24"/>
          <w:szCs w:val="24"/>
          <w:u w:val="single"/>
        </w:rPr>
        <w:t>日</w:t>
      </w:r>
      <w:r w:rsidR="00732684">
        <w:rPr>
          <w:rFonts w:ascii="华文细黑" w:eastAsia="华文细黑" w:hAnsi="华文细黑" w:hint="eastAsia"/>
          <w:color w:val="FF0000"/>
          <w:sz w:val="24"/>
          <w:szCs w:val="24"/>
          <w:u w:val="single"/>
        </w:rPr>
        <w:t>17</w:t>
      </w:r>
      <w:r w:rsidR="0002279C" w:rsidRPr="00547ED0">
        <w:rPr>
          <w:rFonts w:ascii="华文细黑" w:eastAsia="华文细黑" w:hAnsi="华文细黑" w:hint="eastAsia"/>
          <w:color w:val="FF0000"/>
          <w:sz w:val="24"/>
          <w:szCs w:val="24"/>
          <w:u w:val="single"/>
        </w:rPr>
        <w:t>时前（</w:t>
      </w:r>
      <w:r w:rsidRPr="00547ED0">
        <w:rPr>
          <w:rFonts w:ascii="华文细黑" w:eastAsia="华文细黑" w:hAnsi="华文细黑" w:hint="eastAsia"/>
          <w:color w:val="FF0000"/>
          <w:sz w:val="24"/>
          <w:szCs w:val="24"/>
          <w:u w:val="single"/>
        </w:rPr>
        <w:t>北京时间）</w:t>
      </w:r>
      <w:r w:rsidR="0002279C" w:rsidRPr="003B5CA2">
        <w:rPr>
          <w:rFonts w:ascii="华文细黑" w:eastAsia="华文细黑" w:hAnsi="华文细黑" w:hint="eastAsia"/>
          <w:color w:val="000000" w:themeColor="text1"/>
          <w:sz w:val="24"/>
          <w:szCs w:val="24"/>
          <w:u w:val="single"/>
        </w:rPr>
        <w:t>，</w:t>
      </w:r>
      <w:r w:rsidR="0002279C"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02279C"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会统一回复，逾期收到的疑问将不予回复。</w:t>
      </w:r>
    </w:p>
    <w:p w:rsidR="0086007E" w:rsidRDefault="000D00E5"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86007E" w:rsidRPr="00426E88">
        <w:rPr>
          <w:rFonts w:ascii="华文细黑" w:eastAsia="华文细黑" w:hAnsi="华文细黑" w:hint="eastAsia"/>
          <w:color w:val="000000" w:themeColor="text1"/>
          <w:sz w:val="24"/>
          <w:szCs w:val="24"/>
        </w:rPr>
        <w:t>会根据</w:t>
      </w:r>
      <w:r w:rsidR="00B37D93" w:rsidRPr="00426E88">
        <w:rPr>
          <w:rFonts w:ascii="华文细黑" w:eastAsia="华文细黑" w:hAnsi="华文细黑" w:hint="eastAsia"/>
          <w:color w:val="000000" w:themeColor="text1"/>
          <w:sz w:val="24"/>
          <w:szCs w:val="24"/>
        </w:rPr>
        <w:t>投标单位</w:t>
      </w:r>
      <w:r w:rsidR="0086007E" w:rsidRPr="00426E88">
        <w:rPr>
          <w:rFonts w:ascii="华文细黑" w:eastAsia="华文细黑" w:hAnsi="华文细黑" w:hint="eastAsia"/>
          <w:color w:val="000000" w:themeColor="text1"/>
          <w:sz w:val="24"/>
          <w:szCs w:val="24"/>
        </w:rPr>
        <w:t>提疑情况判断是否需安排见面会，具体时间安排提前通知。</w:t>
      </w:r>
    </w:p>
    <w:p w:rsidR="00024990" w:rsidRPr="00426E88" w:rsidRDefault="00024990" w:rsidP="00024990">
      <w:pPr>
        <w:pStyle w:val="a8"/>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highlight w:val="yellow"/>
        </w:rPr>
        <w:t>投标人在投标必须与招标人项目负责人或工程师进行技术交流。</w:t>
      </w:r>
    </w:p>
    <w:p w:rsidR="0086007E" w:rsidRPr="00426E88" w:rsidRDefault="00405770"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86007E" w:rsidRPr="00547ED0">
        <w:rPr>
          <w:rFonts w:ascii="华文细黑" w:eastAsia="华文细黑" w:hAnsi="华文细黑" w:hint="eastAsia"/>
          <w:color w:val="000000" w:themeColor="text1"/>
          <w:sz w:val="24"/>
          <w:szCs w:val="24"/>
        </w:rPr>
        <w:t>截止时间：</w:t>
      </w:r>
      <w:r w:rsidR="00E47FD8"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0086007E" w:rsidRPr="00547ED0">
        <w:rPr>
          <w:rFonts w:ascii="华文细黑" w:eastAsia="华文细黑" w:hAnsi="华文细黑" w:hint="eastAsia"/>
          <w:color w:val="FF0000"/>
          <w:sz w:val="24"/>
          <w:szCs w:val="24"/>
          <w:u w:val="single"/>
        </w:rPr>
        <w:t>年</w:t>
      </w:r>
      <w:r w:rsidR="007D202A">
        <w:rPr>
          <w:rFonts w:ascii="华文细黑" w:eastAsia="华文细黑" w:hAnsi="华文细黑" w:hint="eastAsia"/>
          <w:color w:val="FF0000"/>
          <w:sz w:val="24"/>
          <w:szCs w:val="24"/>
          <w:u w:val="single"/>
        </w:rPr>
        <w:t>1</w:t>
      </w:r>
      <w:r w:rsidR="00B033F8">
        <w:rPr>
          <w:rFonts w:ascii="华文细黑" w:eastAsia="华文细黑" w:hAnsi="华文细黑" w:hint="eastAsia"/>
          <w:color w:val="FF0000"/>
          <w:sz w:val="24"/>
          <w:szCs w:val="24"/>
          <w:u w:val="single"/>
        </w:rPr>
        <w:t>2</w:t>
      </w:r>
      <w:r w:rsidR="0086007E" w:rsidRPr="00547ED0">
        <w:rPr>
          <w:rFonts w:ascii="华文细黑" w:eastAsia="华文细黑" w:hAnsi="华文细黑" w:hint="eastAsia"/>
          <w:color w:val="FF0000"/>
          <w:sz w:val="24"/>
          <w:szCs w:val="24"/>
          <w:u w:val="single"/>
        </w:rPr>
        <w:t>月</w:t>
      </w:r>
      <w:r w:rsidR="006432BE">
        <w:rPr>
          <w:rFonts w:ascii="华文细黑" w:eastAsia="华文细黑" w:hAnsi="华文细黑"/>
          <w:color w:val="FF0000"/>
          <w:sz w:val="24"/>
          <w:szCs w:val="24"/>
          <w:u w:val="single"/>
        </w:rPr>
        <w:t>14</w:t>
      </w:r>
      <w:r w:rsidR="0086007E" w:rsidRPr="00547ED0">
        <w:rPr>
          <w:rFonts w:ascii="华文细黑" w:eastAsia="华文细黑" w:hAnsi="华文细黑" w:hint="eastAsia"/>
          <w:color w:val="FF0000"/>
          <w:sz w:val="24"/>
          <w:szCs w:val="24"/>
          <w:u w:val="single"/>
        </w:rPr>
        <w:t>日</w:t>
      </w:r>
      <w:r w:rsidR="00E47FD8" w:rsidRPr="00547ED0">
        <w:rPr>
          <w:rFonts w:ascii="华文细黑" w:eastAsia="华文细黑" w:hAnsi="华文细黑" w:hint="eastAsia"/>
          <w:color w:val="FF0000"/>
          <w:sz w:val="24"/>
          <w:szCs w:val="24"/>
          <w:u w:val="single"/>
        </w:rPr>
        <w:t>09</w:t>
      </w:r>
      <w:r w:rsidR="0086007E" w:rsidRPr="00547ED0">
        <w:rPr>
          <w:rFonts w:ascii="华文细黑" w:eastAsia="华文细黑" w:hAnsi="华文细黑" w:hint="eastAsia"/>
          <w:color w:val="FF0000"/>
          <w:sz w:val="24"/>
          <w:szCs w:val="24"/>
          <w:u w:val="single"/>
        </w:rPr>
        <w:t>时</w:t>
      </w:r>
      <w:r w:rsidR="0086007E" w:rsidRPr="00547ED0">
        <w:rPr>
          <w:rFonts w:ascii="华文细黑" w:eastAsia="华文细黑" w:hAnsi="华文细黑" w:hint="eastAsia"/>
          <w:color w:val="000000" w:themeColor="text1"/>
          <w:sz w:val="24"/>
          <w:szCs w:val="24"/>
        </w:rPr>
        <w:t>（北京时</w:t>
      </w:r>
      <w:r w:rsidR="0086007E" w:rsidRPr="00426E88">
        <w:rPr>
          <w:rFonts w:ascii="华文细黑" w:eastAsia="华文细黑" w:hAnsi="华文细黑" w:hint="eastAsia"/>
          <w:color w:val="000000" w:themeColor="text1"/>
          <w:sz w:val="24"/>
          <w:szCs w:val="24"/>
        </w:rPr>
        <w:t>间，时间如有变化将提前</w:t>
      </w:r>
      <w:r w:rsidR="00A54537" w:rsidRPr="00547ED0">
        <w:rPr>
          <w:rFonts w:ascii="华文细黑" w:eastAsia="华文细黑" w:hAnsi="华文细黑"/>
          <w:color w:val="FF0000"/>
          <w:sz w:val="24"/>
          <w:szCs w:val="24"/>
        </w:rPr>
        <w:t>3</w:t>
      </w:r>
      <w:r w:rsidR="0086007E" w:rsidRPr="00426E88">
        <w:rPr>
          <w:rFonts w:ascii="华文细黑" w:eastAsia="华文细黑" w:hAnsi="华文细黑" w:hint="eastAsia"/>
          <w:color w:val="000000" w:themeColor="text1"/>
          <w:sz w:val="24"/>
          <w:szCs w:val="24"/>
        </w:rPr>
        <w:t>天通知），逾期收到或不符合规定的投标文件则视为废标。</w:t>
      </w:r>
    </w:p>
    <w:p w:rsidR="0086007E" w:rsidRPr="00547ED0" w:rsidRDefault="00B37D93"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41044D" w:rsidRPr="00547ED0">
        <w:rPr>
          <w:rFonts w:ascii="华文细黑" w:eastAsia="华文细黑" w:hAnsi="华文细黑" w:hint="eastAsia"/>
          <w:color w:val="000000" w:themeColor="text1"/>
          <w:sz w:val="24"/>
          <w:szCs w:val="24"/>
        </w:rPr>
        <w:t>方</w:t>
      </w:r>
      <w:r w:rsidR="00405770" w:rsidRPr="00547ED0">
        <w:rPr>
          <w:rFonts w:ascii="华文细黑" w:eastAsia="华文细黑" w:hAnsi="华文细黑" w:hint="eastAsia"/>
          <w:color w:val="000000" w:themeColor="text1"/>
          <w:sz w:val="24"/>
          <w:szCs w:val="24"/>
        </w:rPr>
        <w:t>式：</w:t>
      </w:r>
      <w:r w:rsidRPr="00547ED0">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按招标文件要求上传报名电子版资质至</w:t>
      </w:r>
      <w:r w:rsidR="003338A3" w:rsidRPr="00426E88">
        <w:rPr>
          <w:rFonts w:ascii="华文细黑" w:eastAsia="华文细黑" w:hAnsi="华文细黑" w:hint="eastAsia"/>
          <w:color w:val="000000" w:themeColor="text1"/>
          <w:sz w:val="24"/>
          <w:szCs w:val="24"/>
        </w:rPr>
        <w:t>一链网（http://www.onelinkplus.com/）</w:t>
      </w:r>
      <w:r w:rsidR="003338A3">
        <w:rPr>
          <w:rFonts w:ascii="华文细黑" w:eastAsia="华文细黑" w:hAnsi="华文细黑" w:hint="eastAsia"/>
          <w:color w:val="000000" w:themeColor="text1"/>
          <w:sz w:val="24"/>
          <w:szCs w:val="24"/>
        </w:rPr>
        <w:t>，招标单位根据上传资料进行资质预审。</w:t>
      </w:r>
      <w:r w:rsidR="00170D41">
        <w:rPr>
          <w:rFonts w:ascii="华文细黑" w:eastAsia="华文细黑" w:hAnsi="华文细黑" w:hint="eastAsia"/>
          <w:color w:val="000000" w:themeColor="text1"/>
          <w:sz w:val="24"/>
          <w:szCs w:val="24"/>
        </w:rPr>
        <w:t>资质</w:t>
      </w:r>
      <w:r w:rsidR="003338A3">
        <w:rPr>
          <w:rFonts w:ascii="华文细黑" w:eastAsia="华文细黑" w:hAnsi="华文细黑" w:hint="eastAsia"/>
          <w:color w:val="000000" w:themeColor="text1"/>
          <w:sz w:val="24"/>
          <w:szCs w:val="24"/>
        </w:rPr>
        <w:t>审核通过后</w:t>
      </w:r>
      <w:r w:rsidR="00170D41">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需</w:t>
      </w:r>
      <w:r w:rsidR="00405770" w:rsidRPr="00547ED0">
        <w:rPr>
          <w:rFonts w:ascii="华文细黑" w:eastAsia="华文细黑" w:hAnsi="华文细黑" w:hint="eastAsia"/>
          <w:color w:val="000000" w:themeColor="text1"/>
          <w:sz w:val="24"/>
          <w:szCs w:val="24"/>
        </w:rPr>
        <w:t>将投标</w:t>
      </w:r>
      <w:r w:rsidR="0086007E" w:rsidRPr="00547ED0">
        <w:rPr>
          <w:rFonts w:ascii="华文细黑" w:eastAsia="华文细黑" w:hAnsi="华文细黑" w:hint="eastAsia"/>
          <w:color w:val="000000" w:themeColor="text1"/>
          <w:sz w:val="24"/>
          <w:szCs w:val="24"/>
        </w:rPr>
        <w:t>文件</w:t>
      </w:r>
      <w:r w:rsidR="00170D41">
        <w:rPr>
          <w:rFonts w:ascii="华文细黑" w:eastAsia="华文细黑" w:hAnsi="华文细黑" w:hint="eastAsia"/>
          <w:color w:val="000000" w:themeColor="text1"/>
          <w:sz w:val="24"/>
          <w:szCs w:val="24"/>
        </w:rPr>
        <w:t>电子版</w:t>
      </w:r>
      <w:r w:rsidR="0086007E" w:rsidRPr="00547ED0">
        <w:rPr>
          <w:rFonts w:ascii="华文细黑" w:eastAsia="华文细黑" w:hAnsi="华文细黑" w:hint="eastAsia"/>
          <w:color w:val="000000" w:themeColor="text1"/>
          <w:sz w:val="24"/>
          <w:szCs w:val="24"/>
        </w:rPr>
        <w:t>上传至</w:t>
      </w:r>
      <w:r w:rsidR="00A54537" w:rsidRPr="00547ED0">
        <w:rPr>
          <w:rFonts w:ascii="华文细黑" w:eastAsia="华文细黑" w:hAnsi="华文细黑" w:hint="eastAsia"/>
          <w:color w:val="000000" w:themeColor="text1"/>
          <w:sz w:val="24"/>
          <w:szCs w:val="24"/>
        </w:rPr>
        <w:t>一链网</w:t>
      </w:r>
      <w:r w:rsidR="0086007E" w:rsidRPr="00547ED0">
        <w:rPr>
          <w:rFonts w:ascii="华文细黑" w:eastAsia="华文细黑" w:hAnsi="华文细黑" w:hint="eastAsia"/>
          <w:color w:val="000000" w:themeColor="text1"/>
          <w:sz w:val="24"/>
          <w:szCs w:val="24"/>
        </w:rPr>
        <w:t>（</w:t>
      </w:r>
      <w:r w:rsidR="00E044BF" w:rsidRPr="00547ED0">
        <w:rPr>
          <w:rFonts w:ascii="华文细黑" w:eastAsia="华文细黑" w:hAnsi="华文细黑" w:hint="eastAsia"/>
          <w:color w:val="000000" w:themeColor="text1"/>
          <w:sz w:val="24"/>
          <w:szCs w:val="24"/>
        </w:rPr>
        <w:t>http://www.onelinkplus.com/</w:t>
      </w:r>
      <w:r w:rsidR="00405770" w:rsidRPr="00547ED0">
        <w:rPr>
          <w:rFonts w:ascii="华文细黑" w:eastAsia="华文细黑" w:hAnsi="华文细黑" w:hint="eastAsia"/>
          <w:color w:val="000000" w:themeColor="text1"/>
          <w:sz w:val="24"/>
          <w:szCs w:val="24"/>
        </w:rPr>
        <w:t>）</w:t>
      </w:r>
      <w:r w:rsidR="00170D41">
        <w:rPr>
          <w:rFonts w:ascii="华文细黑" w:eastAsia="华文细黑" w:hAnsi="华文细黑" w:hint="eastAsia"/>
          <w:color w:val="000000" w:themeColor="text1"/>
          <w:sz w:val="24"/>
          <w:szCs w:val="24"/>
        </w:rPr>
        <w:t>，</w:t>
      </w:r>
      <w:r w:rsidR="002556B8" w:rsidRPr="00547ED0">
        <w:rPr>
          <w:rFonts w:ascii="华文细黑" w:eastAsia="华文细黑" w:hAnsi="华文细黑" w:hint="eastAsia"/>
          <w:color w:val="000000" w:themeColor="text1"/>
          <w:sz w:val="24"/>
          <w:szCs w:val="24"/>
        </w:rPr>
        <w:t>同时需</w:t>
      </w:r>
      <w:r w:rsidR="00170D41">
        <w:rPr>
          <w:rFonts w:ascii="华文细黑" w:eastAsia="华文细黑" w:hAnsi="华文细黑" w:hint="eastAsia"/>
          <w:color w:val="000000" w:themeColor="text1"/>
          <w:sz w:val="24"/>
          <w:szCs w:val="24"/>
        </w:rPr>
        <w:t>将</w:t>
      </w:r>
      <w:r w:rsidR="002556B8" w:rsidRPr="00547ED0">
        <w:rPr>
          <w:rFonts w:ascii="华文细黑" w:eastAsia="华文细黑" w:hAnsi="华文细黑" w:hint="eastAsia"/>
          <w:color w:val="000000" w:themeColor="text1"/>
          <w:sz w:val="24"/>
          <w:szCs w:val="24"/>
        </w:rPr>
        <w:t>纸质</w:t>
      </w:r>
      <w:r w:rsidR="00170D41">
        <w:rPr>
          <w:rFonts w:ascii="华文细黑" w:eastAsia="华文细黑" w:hAnsi="华文细黑" w:hint="eastAsia"/>
          <w:color w:val="000000" w:themeColor="text1"/>
          <w:sz w:val="24"/>
          <w:szCs w:val="24"/>
        </w:rPr>
        <w:t>投标</w:t>
      </w:r>
      <w:r w:rsidR="002556B8" w:rsidRPr="00547ED0">
        <w:rPr>
          <w:rFonts w:ascii="华文细黑" w:eastAsia="华文细黑" w:hAnsi="华文细黑" w:hint="eastAsia"/>
          <w:color w:val="000000" w:themeColor="text1"/>
          <w:sz w:val="24"/>
          <w:szCs w:val="24"/>
        </w:rPr>
        <w:t>文件</w:t>
      </w:r>
      <w:r w:rsidR="000E521E" w:rsidRPr="00547ED0">
        <w:rPr>
          <w:rFonts w:ascii="华文细黑" w:eastAsia="华文细黑" w:hAnsi="华文细黑" w:hint="eastAsia"/>
          <w:color w:val="000000" w:themeColor="text1"/>
          <w:sz w:val="24"/>
          <w:szCs w:val="24"/>
        </w:rPr>
        <w:t>寄送到招标单位指定</w:t>
      </w:r>
      <w:r w:rsidR="002556B8" w:rsidRPr="00547ED0">
        <w:rPr>
          <w:rFonts w:ascii="华文细黑" w:eastAsia="华文细黑" w:hAnsi="华文细黑" w:hint="eastAsia"/>
          <w:color w:val="000000" w:themeColor="text1"/>
          <w:sz w:val="24"/>
          <w:szCs w:val="24"/>
        </w:rPr>
        <w:t>的地址。</w:t>
      </w:r>
    </w:p>
    <w:p w:rsidR="00405770" w:rsidRPr="00547ED0" w:rsidRDefault="005C3639" w:rsidP="00547ED0">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开标</w:t>
      </w:r>
      <w:r w:rsidR="00547ED0">
        <w:rPr>
          <w:rFonts w:ascii="华文细黑" w:eastAsia="华文细黑" w:hAnsi="华文细黑" w:hint="eastAsia"/>
          <w:color w:val="000000" w:themeColor="text1"/>
          <w:sz w:val="24"/>
          <w:szCs w:val="24"/>
        </w:rPr>
        <w:t>：现场讲标（如需要）最终</w:t>
      </w:r>
      <w:r w:rsidR="00405770" w:rsidRPr="00547ED0">
        <w:rPr>
          <w:rFonts w:ascii="华文细黑" w:eastAsia="华文细黑" w:hAnsi="华文细黑" w:hint="eastAsia"/>
          <w:color w:val="000000" w:themeColor="text1"/>
          <w:sz w:val="24"/>
          <w:szCs w:val="24"/>
        </w:rPr>
        <w:t>时间</w:t>
      </w:r>
      <w:r w:rsidR="00547ED0">
        <w:rPr>
          <w:rFonts w:ascii="华文细黑" w:eastAsia="华文细黑" w:hAnsi="华文细黑" w:hint="eastAsia"/>
          <w:color w:val="000000" w:themeColor="text1"/>
          <w:sz w:val="24"/>
          <w:szCs w:val="24"/>
        </w:rPr>
        <w:t>和地点由招标单位最后确认通知。</w:t>
      </w:r>
      <w:r w:rsidR="00405770" w:rsidRPr="00547ED0">
        <w:rPr>
          <w:rFonts w:ascii="华文细黑" w:eastAsia="华文细黑" w:hAnsi="华文细黑" w:hint="eastAsia"/>
          <w:color w:val="000000" w:themeColor="text1"/>
          <w:sz w:val="24"/>
          <w:szCs w:val="24"/>
        </w:rPr>
        <w:t>评标过程将本着平等、公正、友好的原则进行。</w:t>
      </w:r>
      <w:r w:rsidR="00547ED0">
        <w:rPr>
          <w:rFonts w:ascii="华文细黑" w:eastAsia="华文细黑" w:hAnsi="华文细黑" w:hint="eastAsia"/>
          <w:color w:val="000000" w:themeColor="text1"/>
          <w:sz w:val="24"/>
          <w:szCs w:val="24"/>
        </w:rPr>
        <w:t>如投标人因自身原因未能出席现场，开标后，其不能对招标结果产生异议。</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招标文件的</w:t>
      </w:r>
      <w:r w:rsidR="000A2DF5">
        <w:rPr>
          <w:rFonts w:ascii="华文细黑" w:eastAsia="华文细黑" w:hAnsi="华文细黑" w:hint="eastAsia"/>
          <w:color w:val="000000" w:themeColor="text1"/>
          <w:sz w:val="24"/>
          <w:szCs w:val="24"/>
        </w:rPr>
        <w:t>最终</w:t>
      </w:r>
      <w:r w:rsidRPr="00547ED0">
        <w:rPr>
          <w:rFonts w:ascii="华文细黑" w:eastAsia="华文细黑" w:hAnsi="华文细黑" w:hint="eastAsia"/>
          <w:color w:val="000000" w:themeColor="text1"/>
          <w:sz w:val="24"/>
          <w:szCs w:val="24"/>
        </w:rPr>
        <w:t>解释权在招标单位。</w:t>
      </w:r>
    </w:p>
    <w:p w:rsidR="005978AC" w:rsidRPr="00426E88" w:rsidRDefault="005978AC" w:rsidP="00175E48">
      <w:pPr>
        <w:spacing w:line="400" w:lineRule="exact"/>
        <w:ind w:firstLineChars="100" w:firstLine="240"/>
        <w:jc w:val="left"/>
        <w:rPr>
          <w:rFonts w:ascii="华文细黑" w:eastAsia="华文细黑" w:hAnsi="华文细黑"/>
          <w:color w:val="000000" w:themeColor="text1"/>
          <w:sz w:val="24"/>
          <w:szCs w:val="24"/>
        </w:rPr>
      </w:pPr>
    </w:p>
    <w:p w:rsidR="00E47FD8" w:rsidRPr="00547ED0" w:rsidRDefault="0086007E" w:rsidP="00E47FD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招标联系人：</w:t>
      </w:r>
      <w:r w:rsidR="00E1025F">
        <w:rPr>
          <w:rFonts w:ascii="华文细黑" w:eastAsia="华文细黑" w:hAnsi="华文细黑" w:hint="eastAsia"/>
          <w:color w:val="000000" w:themeColor="text1"/>
          <w:sz w:val="24"/>
          <w:szCs w:val="24"/>
        </w:rPr>
        <w:t>王成宏</w:t>
      </w:r>
      <w:r w:rsidR="00E47FD8" w:rsidRPr="00547ED0">
        <w:rPr>
          <w:rFonts w:ascii="华文细黑" w:eastAsia="华文细黑" w:hAnsi="华文细黑" w:hint="eastAsia"/>
          <w:color w:val="FF0000"/>
          <w:sz w:val="24"/>
        </w:rPr>
        <w:t>陈宁</w:t>
      </w:r>
      <w:r w:rsidR="00A54537" w:rsidRPr="00547ED0">
        <w:rPr>
          <w:rFonts w:ascii="华文细黑" w:eastAsia="华文细黑" w:hAnsi="华文细黑" w:hint="eastAsia"/>
          <w:color w:val="FF0000"/>
          <w:sz w:val="24"/>
        </w:rPr>
        <w:t>、</w:t>
      </w:r>
      <w:r w:rsidR="00BE3164">
        <w:rPr>
          <w:rFonts w:ascii="华文细黑" w:eastAsia="华文细黑" w:hAnsi="华文细黑" w:hint="eastAsia"/>
          <w:color w:val="FF0000"/>
          <w:sz w:val="24"/>
        </w:rPr>
        <w:t>王宝亮</w:t>
      </w:r>
    </w:p>
    <w:p w:rsidR="00E47FD8" w:rsidRPr="00547ED0" w:rsidRDefault="0086007E" w:rsidP="00175E4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联系电话：</w:t>
      </w:r>
      <w:r w:rsidR="00E1025F">
        <w:rPr>
          <w:rFonts w:ascii="华文细黑" w:eastAsia="华文细黑" w:hAnsi="华文细黑" w:hint="eastAsia"/>
          <w:color w:val="000000" w:themeColor="text1"/>
          <w:sz w:val="24"/>
          <w:szCs w:val="24"/>
        </w:rPr>
        <w:t>13813283356；</w:t>
      </w:r>
      <w:r w:rsidR="00E47FD8" w:rsidRPr="00547ED0">
        <w:rPr>
          <w:rFonts w:ascii="华文细黑" w:eastAsia="华文细黑" w:hAnsi="华文细黑" w:hint="eastAsia"/>
          <w:color w:val="FF0000"/>
          <w:sz w:val="24"/>
        </w:rPr>
        <w:t>0516-87733627 18626008218 1862600</w:t>
      </w:r>
      <w:r w:rsidR="00BE3164">
        <w:rPr>
          <w:rFonts w:ascii="华文细黑" w:eastAsia="华文细黑" w:hAnsi="华文细黑" w:hint="eastAsia"/>
          <w:color w:val="FF0000"/>
          <w:sz w:val="24"/>
        </w:rPr>
        <w:t>8168</w:t>
      </w:r>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邮箱：</w:t>
      </w:r>
      <w:hyperlink r:id="rId8" w:history="1">
        <w:r w:rsidR="00A54537" w:rsidRPr="0039279F">
          <w:rPr>
            <w:rStyle w:val="a9"/>
            <w:rFonts w:ascii="华文细黑" w:eastAsia="华文细黑" w:hAnsi="华文细黑" w:hint="eastAsia"/>
            <w:color w:val="FF0000"/>
            <w:sz w:val="24"/>
            <w:szCs w:val="24"/>
          </w:rPr>
          <w:t>chenn@wbpharma</w:t>
        </w:r>
        <w:r w:rsidR="00A54537" w:rsidRPr="0039279F">
          <w:rPr>
            <w:rStyle w:val="a9"/>
            <w:rFonts w:ascii="华文细黑" w:eastAsia="华文细黑" w:hAnsi="华文细黑"/>
            <w:color w:val="FF0000"/>
            <w:sz w:val="24"/>
            <w:szCs w:val="24"/>
          </w:rPr>
          <w:t>.com</w:t>
        </w:r>
      </w:hyperlink>
      <w:r w:rsidR="00A54537" w:rsidRPr="0039279F">
        <w:rPr>
          <w:rFonts w:ascii="华文细黑" w:eastAsia="华文细黑" w:hAnsi="华文细黑"/>
          <w:color w:val="FF0000"/>
          <w:sz w:val="24"/>
          <w:szCs w:val="24"/>
        </w:rPr>
        <w:t>;</w:t>
      </w:r>
      <w:hyperlink r:id="rId9" w:history="1">
        <w:r w:rsidR="00BE3164" w:rsidRPr="0039279F">
          <w:rPr>
            <w:rStyle w:val="a9"/>
            <w:rFonts w:ascii="华文细黑" w:eastAsia="华文细黑" w:hAnsi="华文细黑"/>
            <w:color w:val="FF0000"/>
            <w:sz w:val="24"/>
          </w:rPr>
          <w:t>wangbl@wbpharma.com</w:t>
        </w:r>
      </w:hyperlink>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 xml:space="preserve">地址:  </w:t>
      </w:r>
      <w:r w:rsidR="00E47FD8" w:rsidRPr="00547ED0">
        <w:rPr>
          <w:rFonts w:ascii="华文细黑" w:eastAsia="华文细黑" w:hAnsi="华文细黑" w:hint="eastAsia"/>
          <w:color w:val="FF0000"/>
          <w:sz w:val="24"/>
        </w:rPr>
        <w:t>江苏省徐州市金山桥经济开区杨山路6号（万邦医药）</w:t>
      </w:r>
    </w:p>
    <w:p w:rsidR="005978AC" w:rsidRPr="00426E88" w:rsidRDefault="005978AC" w:rsidP="00E47FD8">
      <w:pPr>
        <w:spacing w:line="400" w:lineRule="exact"/>
        <w:ind w:firstLineChars="100" w:firstLine="240"/>
        <w:jc w:val="left"/>
        <w:rPr>
          <w:rFonts w:ascii="华文细黑" w:eastAsia="华文细黑" w:hAnsi="华文细黑"/>
          <w:color w:val="000000" w:themeColor="text1"/>
          <w:sz w:val="24"/>
          <w:szCs w:val="24"/>
        </w:rPr>
      </w:pPr>
    </w:p>
    <w:p w:rsidR="007145A4" w:rsidRPr="00426E88" w:rsidRDefault="007145A4" w:rsidP="00175E48">
      <w:pPr>
        <w:spacing w:line="400" w:lineRule="exact"/>
        <w:ind w:firstLineChars="100" w:firstLine="240"/>
        <w:jc w:val="right"/>
        <w:rPr>
          <w:rFonts w:ascii="华文细黑" w:eastAsia="华文细黑" w:hAnsi="华文细黑"/>
          <w:color w:val="000000" w:themeColor="text1"/>
          <w:sz w:val="24"/>
          <w:szCs w:val="24"/>
        </w:rPr>
      </w:pPr>
    </w:p>
    <w:p w:rsidR="00AB3BB3" w:rsidRDefault="00AB3BB3" w:rsidP="00AB3BB3">
      <w:pPr>
        <w:spacing w:line="400" w:lineRule="exact"/>
        <w:ind w:firstLineChars="100" w:firstLine="240"/>
        <w:jc w:val="right"/>
        <w:rPr>
          <w:rFonts w:ascii="华文细黑" w:eastAsia="华文细黑" w:hAnsi="华文细黑"/>
          <w:color w:val="FF0000"/>
          <w:sz w:val="24"/>
          <w:szCs w:val="24"/>
        </w:rPr>
      </w:pPr>
      <w:r w:rsidRPr="00AB3BB3">
        <w:rPr>
          <w:rFonts w:ascii="华文细黑" w:eastAsia="华文细黑" w:hAnsi="华文细黑" w:hint="eastAsia"/>
          <w:color w:val="FF0000"/>
          <w:sz w:val="24"/>
          <w:szCs w:val="24"/>
        </w:rPr>
        <w:t>万新医药科技（苏州）有限公司</w:t>
      </w:r>
    </w:p>
    <w:p w:rsidR="007145A4" w:rsidRPr="006B2DEC" w:rsidRDefault="00665309" w:rsidP="00AB3BB3">
      <w:pPr>
        <w:spacing w:line="400" w:lineRule="exact"/>
        <w:ind w:right="720" w:firstLineChars="100" w:firstLine="240"/>
        <w:jc w:val="right"/>
        <w:rPr>
          <w:rFonts w:ascii="华文细黑" w:eastAsia="华文细黑" w:hAnsi="华文细黑"/>
          <w:color w:val="FF0000"/>
          <w:sz w:val="24"/>
          <w:szCs w:val="24"/>
        </w:rPr>
      </w:pPr>
      <w:r w:rsidRPr="006B2DEC">
        <w:rPr>
          <w:rFonts w:ascii="华文细黑" w:eastAsia="华文细黑" w:hAnsi="华文细黑" w:hint="eastAsia"/>
          <w:color w:val="FF0000"/>
          <w:sz w:val="24"/>
          <w:szCs w:val="24"/>
        </w:rPr>
        <w:t>201</w:t>
      </w:r>
      <w:r w:rsidR="00BE3164">
        <w:rPr>
          <w:rFonts w:ascii="华文细黑" w:eastAsia="华文细黑" w:hAnsi="华文细黑" w:hint="eastAsia"/>
          <w:color w:val="FF0000"/>
          <w:sz w:val="24"/>
          <w:szCs w:val="24"/>
        </w:rPr>
        <w:t>9</w:t>
      </w:r>
      <w:r w:rsidR="000F34E6" w:rsidRPr="006B2DEC">
        <w:rPr>
          <w:rFonts w:ascii="华文细黑" w:eastAsia="华文细黑" w:hAnsi="华文细黑" w:hint="eastAsia"/>
          <w:color w:val="FF0000"/>
          <w:sz w:val="24"/>
          <w:szCs w:val="24"/>
        </w:rPr>
        <w:t>年</w:t>
      </w:r>
      <w:r w:rsidR="00B033F8">
        <w:rPr>
          <w:rFonts w:ascii="华文细黑" w:eastAsia="华文细黑" w:hAnsi="华文细黑" w:hint="eastAsia"/>
          <w:color w:val="FF0000"/>
          <w:sz w:val="24"/>
          <w:szCs w:val="24"/>
        </w:rPr>
        <w:t>11</w:t>
      </w:r>
      <w:r w:rsidR="000F34E6" w:rsidRPr="006B2DEC">
        <w:rPr>
          <w:rFonts w:ascii="华文细黑" w:eastAsia="华文细黑" w:hAnsi="华文细黑" w:hint="eastAsia"/>
          <w:color w:val="FF0000"/>
          <w:sz w:val="24"/>
          <w:szCs w:val="24"/>
        </w:rPr>
        <w:t>月</w:t>
      </w:r>
      <w:r w:rsidR="006432BE">
        <w:rPr>
          <w:rFonts w:ascii="华文细黑" w:eastAsia="华文细黑" w:hAnsi="华文细黑"/>
          <w:color w:val="FF0000"/>
          <w:sz w:val="24"/>
          <w:szCs w:val="24"/>
        </w:rPr>
        <w:t>22</w:t>
      </w:r>
      <w:r w:rsidR="000F34E6" w:rsidRPr="006B2DEC">
        <w:rPr>
          <w:rFonts w:ascii="华文细黑" w:eastAsia="华文细黑" w:hAnsi="华文细黑" w:hint="eastAsia"/>
          <w:color w:val="FF0000"/>
          <w:sz w:val="24"/>
          <w:szCs w:val="24"/>
        </w:rPr>
        <w:t>日</w:t>
      </w:r>
    </w:p>
    <w:p w:rsidR="00AE21BB" w:rsidRPr="00426E88" w:rsidRDefault="00C039E5" w:rsidP="00C039E5">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1" w:name="_Toc411774267"/>
      <w:r w:rsidR="00BD1A31" w:rsidRPr="00426E88">
        <w:rPr>
          <w:rFonts w:ascii="华文细黑" w:eastAsia="华文细黑" w:hAnsi="华文细黑" w:hint="eastAsia"/>
          <w:color w:val="000000" w:themeColor="text1"/>
          <w:sz w:val="30"/>
          <w:szCs w:val="30"/>
        </w:rPr>
        <w:t>投标单位</w:t>
      </w:r>
      <w:r w:rsidRPr="00426E88">
        <w:rPr>
          <w:rFonts w:ascii="华文细黑" w:eastAsia="华文细黑" w:hAnsi="华文细黑" w:hint="eastAsia"/>
          <w:color w:val="000000" w:themeColor="text1"/>
          <w:sz w:val="30"/>
          <w:szCs w:val="30"/>
        </w:rPr>
        <w:t>须知</w:t>
      </w:r>
      <w:bookmarkEnd w:id="1"/>
    </w:p>
    <w:p w:rsidR="00C039E5" w:rsidRPr="00426E88" w:rsidRDefault="00D128C8"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招标说明</w:t>
      </w:r>
    </w:p>
    <w:p w:rsidR="00AB3BB3" w:rsidRPr="000A2DF5" w:rsidRDefault="00665309" w:rsidP="00CF7557">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1). </w:t>
      </w:r>
      <w:r w:rsidR="00D128C8" w:rsidRPr="00426E88">
        <w:rPr>
          <w:rFonts w:ascii="华文细黑" w:eastAsia="华文细黑" w:hAnsi="华文细黑" w:hint="eastAsia"/>
          <w:color w:val="000000" w:themeColor="text1"/>
          <w:sz w:val="24"/>
          <w:szCs w:val="24"/>
        </w:rPr>
        <w:t>项目名称：</w:t>
      </w:r>
      <w:r w:rsidR="00AB3BB3" w:rsidRPr="000A2DF5">
        <w:rPr>
          <w:rFonts w:ascii="华文细黑" w:eastAsia="华文细黑" w:hAnsi="华文细黑" w:hint="eastAsia"/>
          <w:color w:val="FF0000"/>
          <w:sz w:val="24"/>
          <w:u w:val="single"/>
        </w:rPr>
        <w:t>201</w:t>
      </w:r>
      <w:r w:rsidR="00AB3BB3">
        <w:rPr>
          <w:rFonts w:ascii="华文细黑" w:eastAsia="华文细黑" w:hAnsi="华文细黑" w:hint="eastAsia"/>
          <w:color w:val="FF0000"/>
          <w:sz w:val="24"/>
          <w:u w:val="single"/>
        </w:rPr>
        <w:t>9</w:t>
      </w:r>
      <w:r w:rsidR="00AB3BB3" w:rsidRPr="000A2DF5">
        <w:rPr>
          <w:rFonts w:ascii="华文细黑" w:eastAsia="华文细黑" w:hAnsi="华文细黑" w:hint="eastAsia"/>
          <w:color w:val="FF0000"/>
          <w:sz w:val="24"/>
          <w:u w:val="single"/>
        </w:rPr>
        <w:t>年度</w:t>
      </w:r>
      <w:r w:rsidR="00AB3BB3">
        <w:rPr>
          <w:rFonts w:ascii="华文细黑" w:eastAsia="华文细黑" w:hAnsi="华文细黑" w:hint="eastAsia"/>
          <w:color w:val="FF0000"/>
          <w:sz w:val="24"/>
          <w:szCs w:val="24"/>
          <w:u w:val="single"/>
        </w:rPr>
        <w:t>万新科技</w:t>
      </w:r>
      <w:r w:rsidR="00F44571">
        <w:rPr>
          <w:rFonts w:ascii="华文细黑" w:eastAsia="华文细黑" w:hAnsi="华文细黑" w:hint="eastAsia"/>
          <w:color w:val="FF0000"/>
          <w:sz w:val="24"/>
          <w:szCs w:val="24"/>
          <w:u w:val="single"/>
        </w:rPr>
        <w:t>离心机</w:t>
      </w:r>
      <w:r w:rsidR="00AB3BB3" w:rsidRPr="000A2DF5">
        <w:rPr>
          <w:rFonts w:ascii="华文细黑" w:eastAsia="华文细黑" w:hAnsi="华文细黑" w:hint="eastAsia"/>
          <w:color w:val="FF0000"/>
          <w:sz w:val="24"/>
          <w:u w:val="single"/>
        </w:rPr>
        <w:t>招标</w:t>
      </w:r>
    </w:p>
    <w:p w:rsidR="00AB3BB3" w:rsidRPr="000A2DF5" w:rsidRDefault="00665309" w:rsidP="00CF7557">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2). </w:t>
      </w:r>
      <w:r w:rsidR="004167AB" w:rsidRPr="00426E88">
        <w:rPr>
          <w:rFonts w:ascii="华文细黑" w:eastAsia="华文细黑" w:hAnsi="华文细黑" w:hint="eastAsia"/>
          <w:color w:val="000000" w:themeColor="text1"/>
          <w:sz w:val="24"/>
          <w:szCs w:val="24"/>
        </w:rPr>
        <w:t>招标内容：</w:t>
      </w:r>
      <w:r w:rsidR="00AB3BB3" w:rsidRPr="000A2DF5">
        <w:rPr>
          <w:rFonts w:ascii="华文细黑" w:eastAsia="华文细黑" w:hAnsi="华文细黑" w:hint="eastAsia"/>
          <w:color w:val="FF0000"/>
          <w:sz w:val="24"/>
          <w:u w:val="single"/>
        </w:rPr>
        <w:t>201</w:t>
      </w:r>
      <w:r w:rsidR="00AB3BB3">
        <w:rPr>
          <w:rFonts w:ascii="华文细黑" w:eastAsia="华文细黑" w:hAnsi="华文细黑" w:hint="eastAsia"/>
          <w:color w:val="FF0000"/>
          <w:sz w:val="24"/>
          <w:u w:val="single"/>
        </w:rPr>
        <w:t>9</w:t>
      </w:r>
      <w:r w:rsidR="00AB3BB3" w:rsidRPr="000A2DF5">
        <w:rPr>
          <w:rFonts w:ascii="华文细黑" w:eastAsia="华文细黑" w:hAnsi="华文细黑" w:hint="eastAsia"/>
          <w:color w:val="FF0000"/>
          <w:sz w:val="24"/>
          <w:u w:val="single"/>
        </w:rPr>
        <w:t>年度</w:t>
      </w:r>
      <w:r w:rsidR="00AB3BB3">
        <w:rPr>
          <w:rFonts w:ascii="华文细黑" w:eastAsia="华文细黑" w:hAnsi="华文细黑" w:hint="eastAsia"/>
          <w:color w:val="FF0000"/>
          <w:sz w:val="24"/>
          <w:szCs w:val="24"/>
          <w:u w:val="single"/>
        </w:rPr>
        <w:t>万新科技</w:t>
      </w:r>
      <w:r w:rsidR="00F44571">
        <w:rPr>
          <w:rFonts w:ascii="华文细黑" w:eastAsia="华文细黑" w:hAnsi="华文细黑" w:hint="eastAsia"/>
          <w:color w:val="FF0000"/>
          <w:sz w:val="24"/>
          <w:szCs w:val="24"/>
          <w:u w:val="single"/>
        </w:rPr>
        <w:t>离心机</w:t>
      </w:r>
      <w:r w:rsidR="00AB3BB3" w:rsidRPr="000A2DF5">
        <w:rPr>
          <w:rFonts w:ascii="华文细黑" w:eastAsia="华文细黑" w:hAnsi="华文细黑" w:hint="eastAsia"/>
          <w:color w:val="FF0000"/>
          <w:sz w:val="24"/>
          <w:u w:val="single"/>
        </w:rPr>
        <w:t>招标</w:t>
      </w:r>
    </w:p>
    <w:p w:rsidR="00D128C8" w:rsidRPr="00426E88" w:rsidRDefault="00665309" w:rsidP="00CF7557">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3). </w:t>
      </w:r>
      <w:r w:rsidR="006D48D3" w:rsidRPr="00426E88">
        <w:rPr>
          <w:rFonts w:ascii="华文细黑" w:eastAsia="华文细黑" w:hAnsi="华文细黑" w:hint="eastAsia"/>
          <w:color w:val="000000" w:themeColor="text1"/>
          <w:sz w:val="24"/>
          <w:szCs w:val="24"/>
        </w:rPr>
        <w:t>招标单位</w:t>
      </w:r>
      <w:r w:rsidR="00D128C8"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D128C8" w:rsidRPr="00426E88">
        <w:rPr>
          <w:rFonts w:ascii="华文细黑" w:eastAsia="华文细黑" w:hAnsi="华文细黑" w:hint="eastAsia"/>
          <w:color w:val="000000" w:themeColor="text1"/>
          <w:sz w:val="24"/>
          <w:szCs w:val="24"/>
        </w:rPr>
        <w:t>及中标人</w:t>
      </w:r>
    </w:p>
    <w:p w:rsidR="00D128C8" w:rsidRPr="00426E88" w:rsidRDefault="00D128C8"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本文中</w:t>
      </w:r>
      <w:r w:rsidR="006D48D3" w:rsidRPr="00426E88">
        <w:rPr>
          <w:rFonts w:ascii="华文细黑" w:eastAsia="华文细黑" w:hAnsi="华文细黑" w:hint="eastAsia"/>
          <w:color w:val="000000" w:themeColor="text1"/>
          <w:sz w:val="24"/>
          <w:szCs w:val="24"/>
        </w:rPr>
        <w:t>招标单位</w:t>
      </w:r>
      <w:r w:rsidR="00AB3BB3" w:rsidRPr="00AB3BB3">
        <w:rPr>
          <w:rFonts w:ascii="华文细黑" w:eastAsia="华文细黑" w:hAnsi="华文细黑" w:hint="eastAsia"/>
          <w:color w:val="FF0000"/>
          <w:sz w:val="24"/>
          <w:szCs w:val="24"/>
          <w:u w:val="single"/>
        </w:rPr>
        <w:t>万新医药科技（苏州）有限公司</w:t>
      </w:r>
      <w:r w:rsidRPr="009212B2">
        <w:rPr>
          <w:rFonts w:ascii="华文细黑" w:eastAsia="华文细黑" w:hAnsi="华文细黑" w:hint="eastAsia"/>
          <w:color w:val="000000" w:themeColor="text1"/>
          <w:sz w:val="24"/>
          <w:szCs w:val="24"/>
        </w:rPr>
        <w:t>，亦称买方</w:t>
      </w:r>
      <w:r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指具备相应资质的供应商；中标人指最后中标的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，亦称卖方。</w:t>
      </w:r>
    </w:p>
    <w:p w:rsidR="004F7F5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4). </w:t>
      </w:r>
      <w:r w:rsidR="006A5A32" w:rsidRPr="00426E88">
        <w:rPr>
          <w:rFonts w:ascii="华文细黑" w:eastAsia="华文细黑" w:hAnsi="华文细黑" w:hint="eastAsia"/>
          <w:color w:val="000000" w:themeColor="text1"/>
          <w:sz w:val="24"/>
          <w:szCs w:val="24"/>
        </w:rPr>
        <w:t>招标费用</w:t>
      </w:r>
    </w:p>
    <w:p w:rsidR="00F71333" w:rsidRDefault="00BD1A31"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6A5A32" w:rsidRPr="00426E88">
        <w:rPr>
          <w:rFonts w:ascii="华文细黑" w:eastAsia="华文细黑" w:hAnsi="华文细黑" w:hint="eastAsia"/>
          <w:color w:val="000000" w:themeColor="text1"/>
          <w:sz w:val="24"/>
          <w:szCs w:val="24"/>
        </w:rPr>
        <w:t>应承担所有与准备和参加投标有关的费用。无论投标的结果如何，</w:t>
      </w:r>
      <w:r w:rsidR="006D48D3" w:rsidRPr="00426E88">
        <w:rPr>
          <w:rFonts w:ascii="华文细黑" w:eastAsia="华文细黑" w:hAnsi="华文细黑" w:hint="eastAsia"/>
          <w:color w:val="000000" w:themeColor="text1"/>
          <w:sz w:val="24"/>
          <w:szCs w:val="24"/>
        </w:rPr>
        <w:t>招标单位</w:t>
      </w:r>
      <w:r w:rsidR="006A5A32" w:rsidRPr="00426E88">
        <w:rPr>
          <w:rFonts w:ascii="华文细黑" w:eastAsia="华文细黑" w:hAnsi="华文细黑" w:hint="eastAsia"/>
          <w:color w:val="000000" w:themeColor="text1"/>
          <w:sz w:val="24"/>
          <w:szCs w:val="24"/>
        </w:rPr>
        <w:t>对上述费用不承担任何责任和义务。</w:t>
      </w:r>
    </w:p>
    <w:p w:rsidR="002A656C" w:rsidRDefault="00F71333" w:rsidP="002A656C">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sidRPr="00F71333">
        <w:rPr>
          <w:rFonts w:ascii="华文细黑" w:eastAsia="华文细黑" w:hAnsi="华文细黑" w:hint="eastAsia"/>
          <w:color w:val="FF0000"/>
          <w:sz w:val="24"/>
          <w:szCs w:val="24"/>
          <w:u w:val="single"/>
        </w:rPr>
        <w:t>需要</w:t>
      </w:r>
      <w:r w:rsidRPr="00F71333">
        <w:rPr>
          <w:rFonts w:ascii="华文细黑" w:eastAsia="华文细黑" w:hAnsi="华文细黑" w:hint="eastAsia"/>
          <w:color w:val="000000" w:themeColor="text1"/>
          <w:sz w:val="24"/>
          <w:szCs w:val="24"/>
        </w:rPr>
        <w:t>投标保证金</w:t>
      </w:r>
      <w:r w:rsidR="00CF7557">
        <w:rPr>
          <w:rFonts w:ascii="华文细黑" w:eastAsia="华文细黑" w:hAnsi="华文细黑" w:hint="eastAsia"/>
          <w:color w:val="000000" w:themeColor="text1"/>
          <w:sz w:val="24"/>
          <w:szCs w:val="24"/>
        </w:rPr>
        <w:t>。</w:t>
      </w:r>
      <w:r w:rsidR="002A656C" w:rsidRPr="002A656C">
        <w:rPr>
          <w:rFonts w:ascii="华文细黑" w:eastAsia="华文细黑" w:hAnsi="华文细黑" w:hint="eastAsia"/>
          <w:color w:val="000000" w:themeColor="text1"/>
          <w:sz w:val="24"/>
          <w:szCs w:val="24"/>
        </w:rPr>
        <w:t>此项目投标保证金为</w:t>
      </w:r>
      <w:r w:rsidR="00FE3C51">
        <w:rPr>
          <w:rFonts w:ascii="华文细黑" w:eastAsia="华文细黑" w:hAnsi="华文细黑" w:hint="eastAsia"/>
          <w:color w:val="000000" w:themeColor="text1"/>
          <w:sz w:val="24"/>
          <w:szCs w:val="24"/>
        </w:rPr>
        <w:t>5</w:t>
      </w:r>
      <w:r w:rsidR="002A656C">
        <w:rPr>
          <w:rFonts w:ascii="华文细黑" w:eastAsia="华文细黑" w:hAnsi="华文细黑" w:hint="eastAsia"/>
          <w:color w:val="000000" w:themeColor="text1"/>
          <w:sz w:val="24"/>
          <w:szCs w:val="24"/>
        </w:rPr>
        <w:t>000元（</w:t>
      </w:r>
      <w:r w:rsidR="00FE3C51">
        <w:rPr>
          <w:rFonts w:ascii="华文细黑" w:eastAsia="华文细黑" w:hAnsi="华文细黑" w:hint="eastAsia"/>
          <w:color w:val="000000" w:themeColor="text1"/>
          <w:sz w:val="24"/>
          <w:szCs w:val="24"/>
        </w:rPr>
        <w:t>伍仟</w:t>
      </w:r>
      <w:r w:rsidR="002A656C" w:rsidRPr="002A656C">
        <w:rPr>
          <w:rFonts w:ascii="华文细黑" w:eastAsia="华文细黑" w:hAnsi="华文细黑" w:hint="eastAsia"/>
          <w:color w:val="000000" w:themeColor="text1"/>
          <w:sz w:val="24"/>
          <w:szCs w:val="24"/>
        </w:rPr>
        <w:t>元整），只接受对公汇款，其他付款方式视同无效。中标方的投标保证金将做为履约保证金，至项目结算时付清。投标方应于讲标日9点前，将投标保证金汇入我公司账户，并取得相关汇款凭证，否则取消投标资格。</w:t>
      </w:r>
    </w:p>
    <w:p w:rsidR="00DC4953" w:rsidRPr="00DC4953" w:rsidRDefault="006432BE" w:rsidP="00DC4953">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户名</w:t>
      </w:r>
      <w:r w:rsidR="00DC4953" w:rsidRPr="00DC4953">
        <w:rPr>
          <w:rFonts w:ascii="华文细黑" w:eastAsia="华文细黑" w:hAnsi="华文细黑" w:hint="eastAsia"/>
          <w:color w:val="000000" w:themeColor="text1"/>
          <w:sz w:val="24"/>
          <w:szCs w:val="24"/>
        </w:rPr>
        <w:t>：万新医药科技（苏州）有限公司</w:t>
      </w:r>
    </w:p>
    <w:p w:rsidR="00DC4953" w:rsidRPr="00DC4953" w:rsidRDefault="00DC4953" w:rsidP="00DC495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DC4953">
        <w:rPr>
          <w:rFonts w:ascii="华文细黑" w:eastAsia="华文细黑" w:hAnsi="华文细黑" w:hint="eastAsia"/>
          <w:color w:val="000000" w:themeColor="text1"/>
          <w:sz w:val="24"/>
          <w:szCs w:val="24"/>
        </w:rPr>
        <w:t>纳税人识别号：91320594MA1PWYE67G</w:t>
      </w:r>
    </w:p>
    <w:p w:rsidR="00DC4953" w:rsidRPr="002A656C" w:rsidRDefault="00DC4953" w:rsidP="00DC495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DC4953">
        <w:rPr>
          <w:rFonts w:ascii="华文细黑" w:eastAsia="华文细黑" w:hAnsi="华文细黑" w:hint="eastAsia"/>
          <w:color w:val="000000" w:themeColor="text1"/>
          <w:sz w:val="24"/>
          <w:szCs w:val="24"/>
        </w:rPr>
        <w:t>开户行及账号：中国银行苏州独墅湖支行 481970574607</w:t>
      </w:r>
    </w:p>
    <w:p w:rsidR="00773B0F" w:rsidRPr="00426E88" w:rsidRDefault="00613029"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应修改成万新科技的银行信息</w:t>
      </w:r>
      <w:r w:rsidR="007145A4" w:rsidRPr="00426E88">
        <w:rPr>
          <w:rFonts w:ascii="华文细黑" w:eastAsia="华文细黑" w:hAnsi="华文细黑" w:hint="eastAsia"/>
          <w:color w:val="000000" w:themeColor="text1"/>
          <w:sz w:val="24"/>
          <w:szCs w:val="24"/>
        </w:rPr>
        <w:t>合格</w:t>
      </w:r>
      <w:r w:rsidR="00BD1A31" w:rsidRPr="00426E88">
        <w:rPr>
          <w:rFonts w:ascii="华文细黑" w:eastAsia="华文细黑" w:hAnsi="华文细黑" w:hint="eastAsia"/>
          <w:color w:val="000000" w:themeColor="text1"/>
          <w:sz w:val="24"/>
          <w:szCs w:val="24"/>
        </w:rPr>
        <w:t>投标单位</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145A4" w:rsidRPr="00426E88">
        <w:rPr>
          <w:rFonts w:ascii="华文细黑" w:eastAsia="华文细黑" w:hAnsi="华文细黑" w:hint="eastAsia"/>
          <w:color w:val="000000" w:themeColor="text1"/>
          <w:sz w:val="24"/>
          <w:szCs w:val="24"/>
        </w:rPr>
        <w:t>应遵守中华人民共和国的相关法律、法规和</w:t>
      </w:r>
      <w:r w:rsidR="006D48D3" w:rsidRPr="00426E88">
        <w:rPr>
          <w:rFonts w:ascii="华文细黑" w:eastAsia="华文细黑" w:hAnsi="华文细黑" w:hint="eastAsia"/>
          <w:color w:val="000000" w:themeColor="text1"/>
          <w:sz w:val="24"/>
          <w:szCs w:val="24"/>
        </w:rPr>
        <w:t>招标单位</w:t>
      </w:r>
      <w:r w:rsidR="007145A4" w:rsidRPr="00426E88">
        <w:rPr>
          <w:rFonts w:ascii="华文细黑" w:eastAsia="华文细黑" w:hAnsi="华文细黑" w:hint="eastAsia"/>
          <w:color w:val="000000" w:themeColor="text1"/>
          <w:sz w:val="24"/>
          <w:szCs w:val="24"/>
        </w:rPr>
        <w:t>有关招标的规定。</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7467B" w:rsidRPr="00426E88">
        <w:rPr>
          <w:rFonts w:ascii="华文细黑" w:eastAsia="华文细黑" w:hAnsi="华文细黑" w:hint="eastAsia"/>
          <w:color w:val="000000" w:themeColor="text1"/>
          <w:sz w:val="24"/>
          <w:szCs w:val="24"/>
        </w:rPr>
        <w:t>是承认本招标文件</w:t>
      </w:r>
      <w:r w:rsidR="004167AB" w:rsidRPr="00426E88">
        <w:rPr>
          <w:rFonts w:ascii="华文细黑" w:eastAsia="华文细黑" w:hAnsi="华文细黑" w:hint="eastAsia"/>
          <w:color w:val="000000" w:themeColor="text1"/>
          <w:sz w:val="24"/>
          <w:szCs w:val="24"/>
        </w:rPr>
        <w:t>所有内容、响应招标、参加投标竞争的独立法人。</w:t>
      </w:r>
    </w:p>
    <w:p w:rsidR="004167AB" w:rsidRDefault="004167AB"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只有在法律上和财务上独立、合法运作并独立于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的法人才能参加投标。</w:t>
      </w:r>
      <w:r w:rsidR="009212B2">
        <w:rPr>
          <w:rFonts w:ascii="华文细黑" w:eastAsia="华文细黑" w:hAnsi="华文细黑" w:hint="eastAsia"/>
          <w:color w:val="000000" w:themeColor="text1"/>
          <w:sz w:val="24"/>
          <w:szCs w:val="24"/>
        </w:rPr>
        <w:t>以下情况不得在同一项目招标中同时投标：</w:t>
      </w:r>
    </w:p>
    <w:p w:rsidR="009212B2"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法定代表人为同一个人的两个及两个以上母公司、全资子公司及其控股公司。</w:t>
      </w:r>
    </w:p>
    <w:p w:rsidR="009212B2" w:rsidRPr="00426E88"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rsidR="004167AB"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应具备承担招标项目的能力，</w:t>
      </w: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应具以下资质要求：</w:t>
      </w:r>
    </w:p>
    <w:p w:rsidR="00732684" w:rsidRPr="003B5CA2" w:rsidRDefault="00732684" w:rsidP="00732684">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企业证照齐全、信誉良好，营业执照</w:t>
      </w:r>
      <w:r>
        <w:rPr>
          <w:rFonts w:ascii="华文细黑" w:eastAsia="华文细黑" w:hAnsi="华文细黑" w:hint="eastAsia"/>
          <w:color w:val="000000" w:themeColor="text1"/>
          <w:sz w:val="24"/>
          <w:szCs w:val="24"/>
          <w:u w:val="single"/>
        </w:rPr>
        <w:t>等</w:t>
      </w:r>
      <w:r w:rsidRPr="003B5CA2">
        <w:rPr>
          <w:rFonts w:ascii="华文细黑" w:eastAsia="华文细黑" w:hAnsi="华文细黑" w:hint="eastAsia"/>
          <w:color w:val="000000" w:themeColor="text1"/>
          <w:sz w:val="24"/>
          <w:szCs w:val="24"/>
          <w:u w:val="single"/>
        </w:rPr>
        <w:t>资质证书均要在有效期内；</w:t>
      </w:r>
    </w:p>
    <w:p w:rsidR="00732684" w:rsidRDefault="00732684" w:rsidP="00732684">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近3年业内无不良业绩记录</w:t>
      </w:r>
      <w:r>
        <w:rPr>
          <w:rFonts w:ascii="华文细黑" w:eastAsia="华文细黑" w:hAnsi="华文细黑" w:hint="eastAsia"/>
          <w:color w:val="000000" w:themeColor="text1"/>
          <w:sz w:val="24"/>
          <w:szCs w:val="24"/>
          <w:u w:val="single"/>
        </w:rPr>
        <w:t>，投标单位须在该产品领域拥有良好信誉；</w:t>
      </w:r>
    </w:p>
    <w:p w:rsidR="00732684" w:rsidRDefault="00732684" w:rsidP="00732684">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未被列入复星集团供应商黑名单；</w:t>
      </w:r>
    </w:p>
    <w:p w:rsidR="00732684" w:rsidRPr="00EA572F" w:rsidRDefault="00732684" w:rsidP="00732684">
      <w:pPr>
        <w:pStyle w:val="a8"/>
        <w:numPr>
          <w:ilvl w:val="2"/>
          <w:numId w:val="4"/>
        </w:numPr>
        <w:spacing w:line="400" w:lineRule="exact"/>
        <w:ind w:firstLineChars="0"/>
        <w:jc w:val="left"/>
        <w:rPr>
          <w:rFonts w:ascii="华文细黑" w:eastAsia="华文细黑" w:hAnsi="华文细黑"/>
          <w:sz w:val="24"/>
          <w:szCs w:val="24"/>
          <w:u w:val="single"/>
        </w:rPr>
      </w:pPr>
      <w:r w:rsidRPr="00EA572F">
        <w:rPr>
          <w:rFonts w:ascii="华文细黑" w:eastAsia="华文细黑" w:hAnsi="华文细黑" w:hint="eastAsia"/>
          <w:sz w:val="24"/>
          <w:szCs w:val="24"/>
          <w:u w:val="single"/>
        </w:rPr>
        <w:t>具有良好的</w:t>
      </w:r>
      <w:r>
        <w:rPr>
          <w:rFonts w:ascii="华文细黑" w:eastAsia="华文细黑" w:hAnsi="华文细黑" w:hint="eastAsia"/>
          <w:sz w:val="24"/>
          <w:szCs w:val="24"/>
          <w:u w:val="single"/>
        </w:rPr>
        <w:t>企业财务状况、</w:t>
      </w:r>
      <w:r w:rsidRPr="00EA572F">
        <w:rPr>
          <w:rFonts w:ascii="华文细黑" w:eastAsia="华文细黑" w:hAnsi="华文细黑" w:hint="eastAsia"/>
          <w:sz w:val="24"/>
          <w:szCs w:val="24"/>
          <w:u w:val="single"/>
        </w:rPr>
        <w:t>银行资信和商业信誉，没有处于被责令停业，财务被接管、冻结、破产状态；</w:t>
      </w:r>
    </w:p>
    <w:p w:rsidR="008314B7" w:rsidRPr="00732684" w:rsidRDefault="00732684" w:rsidP="00732684">
      <w:pPr>
        <w:pStyle w:val="a8"/>
        <w:numPr>
          <w:ilvl w:val="2"/>
          <w:numId w:val="4"/>
        </w:numPr>
        <w:spacing w:line="400" w:lineRule="exact"/>
        <w:ind w:firstLineChars="0"/>
        <w:jc w:val="left"/>
        <w:rPr>
          <w:rFonts w:ascii="华文细黑" w:eastAsia="华文细黑" w:hAnsi="华文细黑"/>
          <w:sz w:val="24"/>
          <w:szCs w:val="24"/>
          <w:u w:val="single"/>
        </w:rPr>
      </w:pPr>
      <w:r>
        <w:rPr>
          <w:rFonts w:ascii="华文细黑" w:eastAsia="华文细黑" w:hAnsi="华文细黑" w:hint="eastAsia"/>
          <w:sz w:val="24"/>
          <w:szCs w:val="24"/>
          <w:u w:val="single"/>
        </w:rPr>
        <w:t>投标单位产品需</w:t>
      </w:r>
      <w:r w:rsidR="00E1025F">
        <w:rPr>
          <w:rFonts w:ascii="华文细黑" w:eastAsia="华文细黑" w:hAnsi="华文细黑" w:hint="eastAsia"/>
          <w:sz w:val="24"/>
          <w:szCs w:val="24"/>
          <w:u w:val="single"/>
        </w:rPr>
        <w:t>完全</w:t>
      </w:r>
      <w:r>
        <w:rPr>
          <w:rFonts w:ascii="华文细黑" w:eastAsia="华文细黑" w:hAnsi="华文细黑" w:hint="eastAsia"/>
          <w:sz w:val="24"/>
          <w:szCs w:val="24"/>
          <w:u w:val="single"/>
        </w:rPr>
        <w:t>满足招标单位的URS要求。</w:t>
      </w:r>
    </w:p>
    <w:p w:rsidR="00B01C4D" w:rsidRPr="00426E88" w:rsidRDefault="00B01C4D"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不应有腐败和欺诈行为。如果</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在任何时候，被法院、检察院及政府有关管理部门认定有腐败和欺诈行为，</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有权拒绝其投标、取消其中标</w:t>
      </w:r>
      <w:r w:rsidRPr="00426E88">
        <w:rPr>
          <w:rFonts w:ascii="华文细黑" w:eastAsia="华文细黑" w:hAnsi="华文细黑" w:hint="eastAsia"/>
          <w:color w:val="000000" w:themeColor="text1"/>
          <w:sz w:val="24"/>
          <w:szCs w:val="24"/>
        </w:rPr>
        <w:lastRenderedPageBreak/>
        <w:t>资格、撤销已签署的合同。</w:t>
      </w:r>
    </w:p>
    <w:p w:rsidR="00B01C4D" w:rsidRPr="00426E88" w:rsidRDefault="00BD1A31"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应认真阅读、充分理解招标文件的全部内容，招标文件一经提交</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，即表明</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已经仔细阅读、调查和了解与项目有关的一切情况，并已理解招标文件的全部内容。</w:t>
      </w:r>
    </w:p>
    <w:p w:rsidR="00DF4B7F" w:rsidRPr="00F42034" w:rsidRDefault="006D48D3" w:rsidP="00DF4B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B01C4D" w:rsidRPr="00426E88">
        <w:rPr>
          <w:rFonts w:ascii="华文细黑" w:eastAsia="华文细黑" w:hAnsi="华文细黑" w:hint="eastAsia"/>
          <w:color w:val="000000" w:themeColor="text1"/>
          <w:sz w:val="24"/>
          <w:szCs w:val="24"/>
        </w:rPr>
        <w:t>确认招标文件具有法律效力，任何个人与</w:t>
      </w:r>
      <w:r w:rsidR="00BD1A31"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的口头协议均不能影响招</w:t>
      </w:r>
      <w:r w:rsidR="00B01C4D" w:rsidRPr="00F42034">
        <w:rPr>
          <w:rFonts w:ascii="华文细黑" w:eastAsia="华文细黑" w:hAnsi="华文细黑" w:hint="eastAsia"/>
          <w:color w:val="000000" w:themeColor="text1"/>
          <w:sz w:val="24"/>
          <w:szCs w:val="24"/>
        </w:rPr>
        <w:t>标文件的任何条款和内容。</w:t>
      </w:r>
    </w:p>
    <w:p w:rsidR="00E33073" w:rsidRPr="00F42034" w:rsidRDefault="00F55DC4" w:rsidP="00E330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报名：</w:t>
      </w:r>
      <w:r w:rsidR="009A6ACF">
        <w:rPr>
          <w:rFonts w:ascii="华文细黑" w:eastAsia="华文细黑" w:hAnsi="华文细黑" w:hint="eastAsia"/>
          <w:color w:val="000000" w:themeColor="text1"/>
          <w:sz w:val="24"/>
          <w:szCs w:val="24"/>
        </w:rPr>
        <w:t>投标单位</w:t>
      </w:r>
      <w:r w:rsidRPr="00F42034">
        <w:rPr>
          <w:rFonts w:ascii="华文细黑" w:eastAsia="华文细黑" w:hAnsi="华文细黑" w:hint="eastAsia"/>
          <w:color w:val="000000" w:themeColor="text1"/>
          <w:sz w:val="24"/>
          <w:szCs w:val="24"/>
        </w:rPr>
        <w:t>登录</w:t>
      </w:r>
      <w:r w:rsidR="00A242BA" w:rsidRPr="00F42034">
        <w:rPr>
          <w:rFonts w:ascii="华文细黑" w:eastAsia="华文细黑" w:hAnsi="华文细黑" w:hint="eastAsia"/>
          <w:color w:val="000000" w:themeColor="text1"/>
          <w:sz w:val="24"/>
          <w:szCs w:val="24"/>
        </w:rPr>
        <w:t>一链网</w:t>
      </w:r>
      <w:r w:rsidRPr="00F42034">
        <w:rPr>
          <w:rFonts w:ascii="华文细黑" w:eastAsia="华文细黑" w:hAnsi="华文细黑" w:hint="eastAsia"/>
          <w:color w:val="000000" w:themeColor="text1"/>
          <w:sz w:val="24"/>
          <w:szCs w:val="24"/>
        </w:rPr>
        <w:t>（</w:t>
      </w:r>
      <w:r w:rsidRPr="00F42034">
        <w:rPr>
          <w:rFonts w:ascii="华文细黑" w:eastAsia="华文细黑" w:hAnsi="华文细黑"/>
          <w:color w:val="000000" w:themeColor="text1"/>
          <w:sz w:val="24"/>
          <w:szCs w:val="24"/>
        </w:rPr>
        <w:t>http://www.onelinkplus.com</w:t>
      </w:r>
      <w:r w:rsidRPr="00F42034">
        <w:rPr>
          <w:rFonts w:ascii="华文细黑" w:eastAsia="华文细黑" w:hAnsi="华文细黑" w:hint="eastAsia"/>
          <w:color w:val="000000" w:themeColor="text1"/>
          <w:sz w:val="24"/>
          <w:szCs w:val="24"/>
        </w:rPr>
        <w:t>，服务热线：</w:t>
      </w:r>
      <w:r w:rsidRPr="00F42034">
        <w:rPr>
          <w:rFonts w:ascii="华文细黑" w:eastAsia="华文细黑" w:hAnsi="华文细黑"/>
          <w:color w:val="000000" w:themeColor="text1"/>
          <w:sz w:val="24"/>
          <w:szCs w:val="24"/>
        </w:rPr>
        <w:t>021-23156737）</w:t>
      </w:r>
      <w:r w:rsidR="009A6ACF">
        <w:rPr>
          <w:rFonts w:ascii="华文细黑" w:eastAsia="华文细黑" w:hAnsi="华文细黑" w:hint="eastAsia"/>
          <w:color w:val="000000" w:themeColor="text1"/>
          <w:sz w:val="24"/>
          <w:szCs w:val="24"/>
        </w:rPr>
        <w:t>查询相应</w:t>
      </w:r>
      <w:r w:rsidRPr="00F42034">
        <w:rPr>
          <w:rFonts w:ascii="华文细黑" w:eastAsia="华文细黑" w:hAnsi="华文细黑"/>
          <w:color w:val="000000" w:themeColor="text1"/>
          <w:sz w:val="24"/>
          <w:szCs w:val="24"/>
        </w:rPr>
        <w:t>招标</w:t>
      </w:r>
      <w:r w:rsidR="009A6ACF">
        <w:rPr>
          <w:rFonts w:ascii="华文细黑" w:eastAsia="华文细黑" w:hAnsi="华文细黑" w:hint="eastAsia"/>
          <w:color w:val="000000" w:themeColor="text1"/>
          <w:sz w:val="24"/>
          <w:szCs w:val="24"/>
        </w:rPr>
        <w:t>公告点击</w:t>
      </w:r>
      <w:r w:rsidRPr="00F42034">
        <w:rPr>
          <w:rFonts w:ascii="华文细黑" w:eastAsia="华文细黑" w:hAnsi="华文细黑"/>
          <w:color w:val="000000" w:themeColor="text1"/>
          <w:sz w:val="24"/>
          <w:szCs w:val="24"/>
        </w:rPr>
        <w:t>进行报名</w:t>
      </w:r>
      <w:r w:rsidR="009A6ACF">
        <w:rPr>
          <w:rFonts w:ascii="华文细黑" w:eastAsia="华文细黑" w:hAnsi="华文细黑" w:hint="eastAsia"/>
          <w:color w:val="000000" w:themeColor="text1"/>
          <w:sz w:val="24"/>
          <w:szCs w:val="24"/>
        </w:rPr>
        <w:t>，需</w:t>
      </w:r>
      <w:r w:rsidR="00E33073" w:rsidRPr="00F42034">
        <w:rPr>
          <w:rFonts w:ascii="华文细黑" w:eastAsia="华文细黑" w:hAnsi="华文细黑" w:hint="eastAsia"/>
          <w:color w:val="000000" w:themeColor="text1"/>
          <w:sz w:val="24"/>
          <w:szCs w:val="24"/>
        </w:rPr>
        <w:t>上传</w:t>
      </w:r>
      <w:r w:rsidR="00A242BA" w:rsidRPr="00F42034">
        <w:rPr>
          <w:rFonts w:ascii="华文细黑" w:eastAsia="华文细黑" w:hAnsi="华文细黑" w:hint="eastAsia"/>
          <w:color w:val="000000" w:themeColor="text1"/>
          <w:sz w:val="24"/>
          <w:szCs w:val="24"/>
        </w:rPr>
        <w:t>以下</w:t>
      </w:r>
      <w:r w:rsidR="00F96198" w:rsidRPr="00F42034">
        <w:rPr>
          <w:rFonts w:ascii="华文细黑" w:eastAsia="华文细黑" w:hAnsi="华文细黑" w:hint="eastAsia"/>
          <w:color w:val="000000" w:themeColor="text1"/>
          <w:sz w:val="24"/>
          <w:szCs w:val="24"/>
        </w:rPr>
        <w:t>电子版</w:t>
      </w:r>
      <w:r w:rsidR="000A2DF5">
        <w:rPr>
          <w:rFonts w:ascii="华文细黑" w:eastAsia="华文细黑" w:hAnsi="华文细黑" w:hint="eastAsia"/>
          <w:color w:val="000000" w:themeColor="text1"/>
          <w:sz w:val="24"/>
          <w:szCs w:val="24"/>
        </w:rPr>
        <w:t>报名</w:t>
      </w:r>
      <w:r w:rsidR="00A242BA" w:rsidRPr="00F42034">
        <w:rPr>
          <w:rFonts w:ascii="华文细黑" w:eastAsia="华文细黑" w:hAnsi="华文细黑" w:hint="eastAsia"/>
          <w:color w:val="000000" w:themeColor="text1"/>
          <w:sz w:val="24"/>
          <w:szCs w:val="24"/>
        </w:rPr>
        <w:t>资料</w:t>
      </w:r>
      <w:r w:rsidR="00F96198" w:rsidRPr="00F42034">
        <w:rPr>
          <w:rFonts w:ascii="华文细黑" w:eastAsia="华文细黑" w:hAnsi="华文细黑" w:hint="eastAsia"/>
          <w:color w:val="000000" w:themeColor="text1"/>
          <w:sz w:val="24"/>
          <w:szCs w:val="24"/>
        </w:rPr>
        <w:t>（盖公章）</w:t>
      </w:r>
      <w:r w:rsidR="00A242BA" w:rsidRPr="00F42034">
        <w:rPr>
          <w:rFonts w:ascii="华文细黑" w:eastAsia="华文细黑" w:hAnsi="华文细黑" w:hint="eastAsia"/>
          <w:color w:val="000000" w:themeColor="text1"/>
          <w:sz w:val="24"/>
          <w:szCs w:val="24"/>
        </w:rPr>
        <w:t>：</w:t>
      </w:r>
    </w:p>
    <w:p w:rsidR="00E33073" w:rsidRPr="00F42034" w:rsidRDefault="00E3307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投标单位基本情况介绍；</w:t>
      </w:r>
    </w:p>
    <w:p w:rsidR="006432BE" w:rsidRPr="003F5E46" w:rsidRDefault="001B0A5B" w:rsidP="006432BE">
      <w:pPr>
        <w:pStyle w:val="a8"/>
        <w:numPr>
          <w:ilvl w:val="0"/>
          <w:numId w:val="16"/>
        </w:numPr>
        <w:spacing w:line="400" w:lineRule="exact"/>
        <w:ind w:firstLineChars="0"/>
        <w:jc w:val="left"/>
        <w:rPr>
          <w:rFonts w:ascii="华文细黑" w:eastAsia="华文细黑" w:hAnsi="华文细黑"/>
          <w:color w:val="FF0000"/>
          <w:sz w:val="24"/>
          <w:szCs w:val="24"/>
        </w:rPr>
      </w:pPr>
      <w:r w:rsidRPr="00F42034">
        <w:rPr>
          <w:rFonts w:ascii="华文细黑" w:eastAsia="华文细黑" w:hAnsi="华文细黑" w:hint="eastAsia"/>
          <w:color w:val="000000" w:themeColor="text1"/>
          <w:sz w:val="24"/>
          <w:szCs w:val="24"/>
        </w:rPr>
        <w:t>有效期内的</w:t>
      </w:r>
      <w:r w:rsidR="006B0533">
        <w:rPr>
          <w:rFonts w:ascii="华文细黑" w:eastAsia="华文细黑" w:hAnsi="华文细黑" w:hint="eastAsia"/>
          <w:color w:val="000000" w:themeColor="text1"/>
          <w:sz w:val="24"/>
          <w:szCs w:val="24"/>
        </w:rPr>
        <w:t>营业执照</w:t>
      </w:r>
      <w:r w:rsidR="008956A7">
        <w:rPr>
          <w:rFonts w:ascii="华文细黑" w:eastAsia="华文细黑" w:hAnsi="华文细黑" w:hint="eastAsia"/>
          <w:color w:val="000000" w:themeColor="text1"/>
          <w:sz w:val="24"/>
          <w:szCs w:val="24"/>
        </w:rPr>
        <w:t>、生产许可证</w:t>
      </w:r>
      <w:r w:rsidRPr="00F42034">
        <w:rPr>
          <w:rFonts w:ascii="华文细黑" w:eastAsia="华文细黑" w:hAnsi="华文细黑" w:hint="eastAsia"/>
          <w:color w:val="000000" w:themeColor="text1"/>
          <w:sz w:val="24"/>
          <w:szCs w:val="24"/>
        </w:rPr>
        <w:t>等企业资质证书</w:t>
      </w:r>
      <w:r w:rsidR="006432BE">
        <w:rPr>
          <w:rFonts w:ascii="华文细黑" w:eastAsia="华文细黑" w:hAnsi="华文细黑" w:hint="eastAsia"/>
          <w:color w:val="000000" w:themeColor="text1"/>
          <w:sz w:val="24"/>
          <w:szCs w:val="24"/>
        </w:rPr>
        <w:t>、</w:t>
      </w:r>
      <w:r w:rsidR="006432BE" w:rsidRPr="003F5E46">
        <w:rPr>
          <w:rFonts w:ascii="华文细黑" w:eastAsia="华文细黑" w:hAnsi="华文细黑" w:hint="eastAsia"/>
          <w:color w:val="FF0000"/>
          <w:sz w:val="24"/>
          <w:szCs w:val="24"/>
        </w:rPr>
        <w:t>其他</w:t>
      </w:r>
      <w:r w:rsidR="006432BE">
        <w:rPr>
          <w:rFonts w:ascii="华文细黑" w:eastAsia="华文细黑" w:hAnsi="华文细黑" w:hint="eastAsia"/>
          <w:color w:val="FF0000"/>
          <w:sz w:val="24"/>
          <w:szCs w:val="24"/>
        </w:rPr>
        <w:t>资质</w:t>
      </w:r>
      <w:r w:rsidR="006432BE" w:rsidRPr="003F5E46">
        <w:rPr>
          <w:rFonts w:ascii="华文细黑" w:eastAsia="华文细黑" w:hAnsi="华文细黑" w:hint="eastAsia"/>
          <w:color w:val="FF0000"/>
          <w:sz w:val="24"/>
          <w:szCs w:val="24"/>
        </w:rPr>
        <w:t>（根据实际需求添加）。</w:t>
      </w:r>
    </w:p>
    <w:p w:rsidR="00E33073" w:rsidRPr="00F42034" w:rsidRDefault="008956A7" w:rsidP="000D2FE3">
      <w:pPr>
        <w:pStyle w:val="a8"/>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sidRPr="008956A7">
        <w:rPr>
          <w:rFonts w:ascii="华文细黑" w:eastAsia="华文细黑" w:hAnsi="华文细黑" w:hint="eastAsia"/>
          <w:color w:val="000000" w:themeColor="text1"/>
          <w:sz w:val="24"/>
          <w:szCs w:val="24"/>
        </w:rPr>
        <w:t>需年检的资质证明必须有本年度的</w:t>
      </w:r>
      <w:r>
        <w:rPr>
          <w:rFonts w:ascii="华文细黑" w:eastAsia="华文细黑" w:hAnsi="华文细黑" w:hint="eastAsia"/>
          <w:color w:val="000000" w:themeColor="text1"/>
          <w:sz w:val="24"/>
          <w:szCs w:val="24"/>
        </w:rPr>
        <w:t>年检章）</w:t>
      </w:r>
      <w:r w:rsidR="006B0533">
        <w:rPr>
          <w:rFonts w:ascii="华文细黑" w:eastAsia="华文细黑" w:hAnsi="华文细黑" w:hint="eastAsia"/>
          <w:color w:val="000000" w:themeColor="text1"/>
          <w:sz w:val="24"/>
          <w:szCs w:val="24"/>
        </w:rPr>
        <w:t>；</w:t>
      </w:r>
    </w:p>
    <w:p w:rsidR="008956A7" w:rsidRDefault="003F5E46"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投标承诺书（见附件一）；</w:t>
      </w:r>
    </w:p>
    <w:p w:rsidR="000C4993" w:rsidRDefault="000C499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保密承诺书（见附件二）；</w:t>
      </w:r>
    </w:p>
    <w:p w:rsidR="000C4993" w:rsidRDefault="000C499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w:t>
      </w:r>
      <w:r w:rsidR="00081597">
        <w:rPr>
          <w:rFonts w:ascii="华文细黑" w:eastAsia="华文细黑" w:hAnsi="华文细黑" w:hint="eastAsia"/>
          <w:color w:val="000000" w:themeColor="text1"/>
          <w:sz w:val="24"/>
          <w:szCs w:val="24"/>
        </w:rPr>
        <w:t>，含</w:t>
      </w:r>
      <w:r w:rsidR="00081597"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6432BE" w:rsidRDefault="006432BE"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近三年类似项目案例</w:t>
      </w:r>
      <w:r>
        <w:rPr>
          <w:rFonts w:ascii="华文细黑" w:eastAsia="华文细黑" w:hAnsi="华文细黑" w:hint="eastAsia"/>
          <w:color w:val="000000" w:themeColor="text1"/>
          <w:sz w:val="24"/>
          <w:szCs w:val="24"/>
        </w:rPr>
        <w:t>(提供3例合同复印件)</w:t>
      </w:r>
    </w:p>
    <w:p w:rsidR="00D15F7B" w:rsidRDefault="00D15F7B" w:rsidP="00D15F7B">
      <w:pPr>
        <w:pStyle w:val="a8"/>
        <w:numPr>
          <w:ilvl w:val="0"/>
          <w:numId w:val="16"/>
        </w:numPr>
        <w:spacing w:line="400" w:lineRule="exact"/>
        <w:ind w:firstLineChars="0"/>
        <w:jc w:val="left"/>
        <w:rPr>
          <w:rFonts w:ascii="华文细黑" w:eastAsia="华文细黑" w:hAnsi="华文细黑"/>
          <w:color w:val="000000" w:themeColor="text1"/>
          <w:sz w:val="24"/>
          <w:szCs w:val="24"/>
        </w:rPr>
      </w:pPr>
      <w:bookmarkStart w:id="2" w:name="_GoBack"/>
      <w:r w:rsidRPr="00D15F7B">
        <w:rPr>
          <w:rFonts w:ascii="华文细黑" w:eastAsia="华文细黑" w:hAnsi="华文细黑" w:hint="eastAsia"/>
          <w:color w:val="000000" w:themeColor="text1"/>
          <w:sz w:val="24"/>
          <w:szCs w:val="24"/>
        </w:rPr>
        <w:t>URS响应承诺表（投标时URS“必须”项如有负偏离，最终将按废标处理）</w:t>
      </w:r>
    </w:p>
    <w:bookmarkEnd w:id="2"/>
    <w:p w:rsidR="0072146B" w:rsidRPr="00426E88" w:rsidRDefault="0072146B" w:rsidP="0072146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w:t>
      </w:r>
    </w:p>
    <w:p w:rsidR="0072146B" w:rsidRPr="00426E88" w:rsidRDefault="004F7F5B" w:rsidP="0072146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招标文件的组成</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招标文件由招标文件目录所列内容及补充材料组成。</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招标文件的澄清</w:t>
      </w:r>
    </w:p>
    <w:p w:rsidR="004F7F5B" w:rsidRPr="00426E88" w:rsidRDefault="00CC66DF"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1F2E25">
        <w:rPr>
          <w:rFonts w:ascii="华文细黑" w:eastAsia="华文细黑" w:hAnsi="华文细黑" w:hint="eastAsia"/>
          <w:color w:val="FF0000"/>
          <w:sz w:val="24"/>
          <w:szCs w:val="24"/>
        </w:rPr>
        <w:t>201</w:t>
      </w:r>
      <w:r w:rsidR="00EE3C1E">
        <w:rPr>
          <w:rFonts w:ascii="华文细黑" w:eastAsia="华文细黑" w:hAnsi="华文细黑" w:hint="eastAsia"/>
          <w:color w:val="FF0000"/>
          <w:sz w:val="24"/>
          <w:szCs w:val="24"/>
        </w:rPr>
        <w:t>9</w:t>
      </w:r>
      <w:r w:rsidRPr="001F2E25">
        <w:rPr>
          <w:rFonts w:ascii="华文细黑" w:eastAsia="华文细黑" w:hAnsi="华文细黑" w:hint="eastAsia"/>
          <w:color w:val="FF0000"/>
          <w:sz w:val="24"/>
          <w:szCs w:val="24"/>
        </w:rPr>
        <w:t>年</w:t>
      </w:r>
      <w:r w:rsidR="00A54F84">
        <w:rPr>
          <w:rFonts w:ascii="华文细黑" w:eastAsia="华文细黑" w:hAnsi="华文细黑" w:hint="eastAsia"/>
          <w:color w:val="FF0000"/>
          <w:sz w:val="24"/>
          <w:szCs w:val="24"/>
        </w:rPr>
        <w:t>1</w:t>
      </w:r>
      <w:r w:rsidR="006432BE">
        <w:rPr>
          <w:rFonts w:ascii="华文细黑" w:eastAsia="华文细黑" w:hAnsi="华文细黑"/>
          <w:color w:val="FF0000"/>
          <w:sz w:val="24"/>
          <w:szCs w:val="24"/>
        </w:rPr>
        <w:t>2</w:t>
      </w:r>
      <w:r w:rsidRPr="001F2E25">
        <w:rPr>
          <w:rFonts w:ascii="华文细黑" w:eastAsia="华文细黑" w:hAnsi="华文细黑" w:hint="eastAsia"/>
          <w:color w:val="FF0000"/>
          <w:sz w:val="24"/>
          <w:szCs w:val="24"/>
        </w:rPr>
        <w:t>月</w:t>
      </w:r>
      <w:r w:rsidR="006432BE">
        <w:rPr>
          <w:rFonts w:ascii="华文细黑" w:eastAsia="华文细黑" w:hAnsi="华文细黑"/>
          <w:color w:val="FF0000"/>
          <w:sz w:val="24"/>
          <w:szCs w:val="24"/>
        </w:rPr>
        <w:t>14</w:t>
      </w:r>
      <w:r w:rsidRPr="001F2E25">
        <w:rPr>
          <w:rFonts w:ascii="华文细黑" w:eastAsia="华文细黑" w:hAnsi="华文细黑" w:hint="eastAsia"/>
          <w:color w:val="FF0000"/>
          <w:sz w:val="24"/>
          <w:szCs w:val="24"/>
        </w:rPr>
        <w:t>日</w:t>
      </w:r>
      <w:r w:rsidR="00A54F84">
        <w:rPr>
          <w:rFonts w:ascii="华文细黑" w:eastAsia="华文细黑" w:hAnsi="华文细黑" w:hint="eastAsia"/>
          <w:color w:val="FF0000"/>
          <w:sz w:val="24"/>
          <w:szCs w:val="24"/>
        </w:rPr>
        <w:t>17</w:t>
      </w:r>
      <w:r w:rsidR="004F7F5B" w:rsidRPr="001F2E25">
        <w:rPr>
          <w:rFonts w:ascii="华文细黑" w:eastAsia="华文细黑" w:hAnsi="华文细黑" w:hint="eastAsia"/>
          <w:color w:val="FF0000"/>
          <w:sz w:val="24"/>
          <w:szCs w:val="24"/>
        </w:rPr>
        <w:t>时前（北京时间）</w:t>
      </w:r>
      <w:r w:rsidR="004F7F5B"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4F7F5B"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F7F5B"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会统一回复，逾期收到的疑问将不予回复。</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招标文件的补充和修改</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在投标截止日期前，无论出于何种原因，</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可主动地或在答复</w:t>
      </w:r>
      <w:r w:rsidR="00BD1A31" w:rsidRPr="00426E88">
        <w:rPr>
          <w:rFonts w:ascii="华文细黑" w:eastAsia="华文细黑" w:hAnsi="华文细黑" w:hint="eastAsia"/>
          <w:color w:val="000000" w:themeColor="text1"/>
          <w:sz w:val="24"/>
          <w:szCs w:val="24"/>
        </w:rPr>
        <w:t>投标单位</w:t>
      </w:r>
      <w:r w:rsidR="007164DF" w:rsidRPr="00426E88">
        <w:rPr>
          <w:rFonts w:ascii="华文细黑" w:eastAsia="华文细黑" w:hAnsi="华文细黑" w:hint="eastAsia"/>
          <w:color w:val="000000" w:themeColor="text1"/>
          <w:sz w:val="24"/>
          <w:szCs w:val="24"/>
        </w:rPr>
        <w:t>提出的需澄清的问题时，对招标文件</w:t>
      </w:r>
      <w:r w:rsidRPr="00426E88">
        <w:rPr>
          <w:rFonts w:ascii="华文细黑" w:eastAsia="华文细黑" w:hAnsi="华文细黑" w:hint="eastAsia"/>
          <w:color w:val="000000" w:themeColor="text1"/>
          <w:sz w:val="24"/>
          <w:szCs w:val="24"/>
        </w:rPr>
        <w:t>进行补充或修改</w:t>
      </w:r>
      <w:r w:rsidR="007164DF" w:rsidRPr="00426E88">
        <w:rPr>
          <w:rFonts w:ascii="华文细黑" w:eastAsia="华文细黑" w:hAnsi="华文细黑" w:hint="eastAsia"/>
          <w:color w:val="000000" w:themeColor="text1"/>
          <w:sz w:val="24"/>
          <w:szCs w:val="24"/>
        </w:rPr>
        <w:t>，并通过</w:t>
      </w:r>
      <w:r w:rsidR="00A54537" w:rsidRPr="00426E88">
        <w:rPr>
          <w:rFonts w:ascii="华文细黑" w:eastAsia="华文细黑" w:hAnsi="华文细黑" w:hint="eastAsia"/>
          <w:color w:val="000000" w:themeColor="text1"/>
          <w:sz w:val="24"/>
          <w:szCs w:val="24"/>
        </w:rPr>
        <w:t>一链网</w:t>
      </w:r>
      <w:r w:rsidR="007164DF"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164DF" w:rsidRPr="00426E88">
        <w:rPr>
          <w:rFonts w:ascii="华文细黑" w:eastAsia="华文细黑" w:hAnsi="华文细黑" w:hint="eastAsia"/>
          <w:color w:val="000000" w:themeColor="text1"/>
          <w:sz w:val="24"/>
          <w:szCs w:val="24"/>
        </w:rPr>
        <w:t>）发布补充招标文件</w:t>
      </w:r>
      <w:r w:rsidRPr="00426E88">
        <w:rPr>
          <w:rFonts w:ascii="华文细黑" w:eastAsia="华文细黑" w:hAnsi="华文细黑" w:hint="eastAsia"/>
          <w:color w:val="000000" w:themeColor="text1"/>
          <w:sz w:val="24"/>
          <w:szCs w:val="24"/>
        </w:rPr>
        <w:t>。</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招标文件的补充与修改是招标文件的组成部分，以</w:t>
      </w:r>
      <w:r w:rsidR="001F2E25">
        <w:rPr>
          <w:rFonts w:ascii="华文细黑" w:eastAsia="华文细黑" w:hAnsi="华文细黑" w:hint="eastAsia"/>
          <w:color w:val="000000" w:themeColor="text1"/>
          <w:sz w:val="24"/>
          <w:szCs w:val="24"/>
        </w:rPr>
        <w:t>一链网通知、</w:t>
      </w:r>
      <w:r w:rsidR="00F453C6" w:rsidRPr="00426E88">
        <w:rPr>
          <w:rFonts w:ascii="华文细黑" w:eastAsia="华文细黑" w:hAnsi="华文细黑" w:hint="eastAsia"/>
          <w:color w:val="000000" w:themeColor="text1"/>
          <w:sz w:val="24"/>
          <w:szCs w:val="24"/>
        </w:rPr>
        <w:t>邮件</w:t>
      </w:r>
      <w:r w:rsidR="00EC7BA1" w:rsidRPr="00426E88">
        <w:rPr>
          <w:rFonts w:ascii="华文细黑" w:eastAsia="华文细黑" w:hAnsi="华文细黑" w:hint="eastAsia"/>
          <w:color w:val="000000" w:themeColor="text1"/>
          <w:sz w:val="24"/>
          <w:szCs w:val="24"/>
        </w:rPr>
        <w:t>或传真等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形式通知所有</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收到上述通知后，应</w:t>
      </w:r>
      <w:r w:rsidR="00C617B1">
        <w:rPr>
          <w:rFonts w:ascii="华文细黑" w:eastAsia="华文细黑" w:hAnsi="华文细黑" w:hint="eastAsia"/>
          <w:color w:val="000000" w:themeColor="text1"/>
          <w:sz w:val="24"/>
          <w:szCs w:val="24"/>
        </w:rPr>
        <w:t>在</w:t>
      </w:r>
      <w:r w:rsidR="006A694A" w:rsidRPr="006A694A">
        <w:rPr>
          <w:rFonts w:ascii="华文细黑" w:eastAsia="华文细黑" w:hAnsi="华文细黑" w:hint="eastAsia"/>
          <w:color w:val="FF0000"/>
          <w:sz w:val="24"/>
          <w:szCs w:val="24"/>
          <w:u w:val="single"/>
        </w:rPr>
        <w:t>2</w:t>
      </w:r>
      <w:r w:rsidR="006A694A">
        <w:rPr>
          <w:rFonts w:ascii="华文细黑" w:eastAsia="华文细黑" w:hAnsi="华文细黑" w:hint="eastAsia"/>
          <w:color w:val="000000" w:themeColor="text1"/>
          <w:sz w:val="24"/>
          <w:szCs w:val="24"/>
        </w:rPr>
        <w:t>日内</w:t>
      </w:r>
      <w:r w:rsidR="00EC7BA1" w:rsidRPr="00426E88">
        <w:rPr>
          <w:rFonts w:ascii="华文细黑" w:eastAsia="华文细黑" w:hAnsi="华文细黑" w:hint="eastAsia"/>
          <w:color w:val="000000" w:themeColor="text1"/>
          <w:sz w:val="24"/>
          <w:szCs w:val="24"/>
        </w:rPr>
        <w:t>以</w:t>
      </w:r>
      <w:r w:rsidR="006A694A">
        <w:rPr>
          <w:rFonts w:ascii="华文细黑" w:eastAsia="华文细黑" w:hAnsi="华文细黑" w:hint="eastAsia"/>
          <w:color w:val="000000" w:themeColor="text1"/>
          <w:sz w:val="24"/>
          <w:szCs w:val="24"/>
        </w:rPr>
        <w:t>一链网网站回复、</w:t>
      </w:r>
      <w:r w:rsidR="00F453C6" w:rsidRPr="00426E88">
        <w:rPr>
          <w:rFonts w:ascii="华文细黑" w:eastAsia="华文细黑" w:hAnsi="华文细黑" w:hint="eastAsia"/>
          <w:color w:val="000000" w:themeColor="text1"/>
          <w:sz w:val="24"/>
          <w:szCs w:val="24"/>
        </w:rPr>
        <w:t>邮件</w:t>
      </w:r>
      <w:r w:rsidR="00D2579C" w:rsidRPr="00426E88">
        <w:rPr>
          <w:rFonts w:ascii="华文细黑" w:eastAsia="华文细黑" w:hAnsi="华文细黑" w:hint="eastAsia"/>
          <w:color w:val="000000" w:themeColor="text1"/>
          <w:sz w:val="24"/>
          <w:szCs w:val="24"/>
        </w:rPr>
        <w:t>或</w:t>
      </w:r>
      <w:r w:rsidR="00EC7BA1" w:rsidRPr="00426E88">
        <w:rPr>
          <w:rFonts w:ascii="华文细黑" w:eastAsia="华文细黑" w:hAnsi="华文细黑" w:hint="eastAsia"/>
          <w:color w:val="000000" w:themeColor="text1"/>
          <w:sz w:val="24"/>
          <w:szCs w:val="24"/>
        </w:rPr>
        <w:t>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形式回复</w:t>
      </w:r>
      <w:r w:rsidR="006D48D3" w:rsidRPr="00426E88">
        <w:rPr>
          <w:rFonts w:ascii="华文细黑" w:eastAsia="华文细黑" w:hAnsi="华文细黑" w:hint="eastAsia"/>
          <w:color w:val="000000" w:themeColor="text1"/>
          <w:sz w:val="24"/>
          <w:szCs w:val="24"/>
        </w:rPr>
        <w:t>招标单位</w:t>
      </w:r>
      <w:r w:rsidR="00EC7BA1" w:rsidRPr="00426E88">
        <w:rPr>
          <w:rFonts w:ascii="华文细黑" w:eastAsia="华文细黑" w:hAnsi="华文细黑" w:hint="eastAsia"/>
          <w:color w:val="000000" w:themeColor="text1"/>
          <w:sz w:val="24"/>
          <w:szCs w:val="24"/>
        </w:rPr>
        <w:t>确认。</w:t>
      </w:r>
      <w:r w:rsidR="003F5E46">
        <w:rPr>
          <w:rFonts w:ascii="华文细黑" w:eastAsia="华文细黑" w:hAnsi="华文细黑" w:hint="eastAsia"/>
          <w:color w:val="000000" w:themeColor="text1"/>
          <w:sz w:val="24"/>
          <w:szCs w:val="24"/>
        </w:rPr>
        <w:t>如未按时答复，则视为已知晓并认可相关招标文件的补充与修改。</w:t>
      </w:r>
    </w:p>
    <w:p w:rsidR="00C93603" w:rsidRPr="00426E88" w:rsidRDefault="00C93603" w:rsidP="00C9360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投标单位应按招标文件的要求详细编制投标文件，保证投标文件的正确性和真实性，并对招标文件做出实质性响应，所有投标资料必须针对本次投标。</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lastRenderedPageBreak/>
        <w:t>投标单位被视为充分熟悉本招标项目的各种情况及履行合同有关的一切其他情况；不按招标文件要求提供的招标文件，可能被拒绝接受，其后果由投标单位负责。</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投标文件的组成，投标文件由商务标书和技术标书两部分组成。投标单位应提交下列投标文件：</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企业基本资质：</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投标承诺书（</w:t>
      </w:r>
      <w:r>
        <w:rPr>
          <w:rFonts w:ascii="华文细黑" w:eastAsia="华文细黑" w:hAnsi="华文细黑" w:hint="eastAsia"/>
          <w:sz w:val="24"/>
          <w:szCs w:val="24"/>
        </w:rPr>
        <w:t>见附件一，</w:t>
      </w:r>
      <w:r w:rsidRPr="0070729C">
        <w:rPr>
          <w:rFonts w:ascii="华文细黑" w:eastAsia="华文细黑" w:hAnsi="华文细黑" w:hint="eastAsia"/>
          <w:sz w:val="24"/>
          <w:szCs w:val="24"/>
        </w:rPr>
        <w:t>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保密承诺书（</w:t>
      </w:r>
      <w:r>
        <w:rPr>
          <w:rFonts w:ascii="华文细黑" w:eastAsia="华文细黑" w:hAnsi="华文细黑" w:hint="eastAsia"/>
          <w:sz w:val="24"/>
          <w:szCs w:val="24"/>
        </w:rPr>
        <w:t>见附件二，</w:t>
      </w:r>
      <w:r w:rsidRPr="0070729C">
        <w:rPr>
          <w:rFonts w:ascii="华文细黑" w:eastAsia="华文细黑" w:hAnsi="华文细黑" w:hint="eastAsia"/>
          <w:sz w:val="24"/>
          <w:szCs w:val="24"/>
        </w:rPr>
        <w:t>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有效期内的公司营业执照</w:t>
      </w:r>
      <w:r>
        <w:rPr>
          <w:rFonts w:ascii="华文细黑" w:eastAsia="华文细黑" w:hAnsi="华文细黑" w:hint="eastAsia"/>
          <w:sz w:val="24"/>
          <w:szCs w:val="24"/>
        </w:rPr>
        <w:t>等相关资质证书</w:t>
      </w:r>
      <w:r w:rsidRPr="0070729C">
        <w:rPr>
          <w:rFonts w:ascii="华文细黑" w:eastAsia="华文细黑" w:hAnsi="华文细黑" w:hint="eastAsia"/>
          <w:sz w:val="24"/>
          <w:szCs w:val="24"/>
        </w:rPr>
        <w:t>（需加盖公章）；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投标单位法定代表授权书（原件）（</w:t>
      </w:r>
      <w:r>
        <w:rPr>
          <w:rFonts w:ascii="华文细黑" w:eastAsia="华文细黑" w:hAnsi="华文细黑" w:hint="eastAsia"/>
          <w:color w:val="000000" w:themeColor="text1"/>
          <w:sz w:val="24"/>
          <w:szCs w:val="24"/>
        </w:rPr>
        <w:t>见附件三，</w:t>
      </w:r>
      <w:r w:rsidRPr="0070729C">
        <w:rPr>
          <w:rFonts w:ascii="华文细黑" w:eastAsia="华文细黑" w:hAnsi="华文细黑" w:hint="eastAsia"/>
          <w:sz w:val="24"/>
          <w:szCs w:val="24"/>
        </w:rPr>
        <w:t>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法人代表、被授权代理人身份证复印件各一份（需加盖公章）；</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投标者详细情况（包含但不限于以下情况）：</w:t>
      </w:r>
    </w:p>
    <w:p w:rsidR="00A54F84" w:rsidRPr="0070729C" w:rsidRDefault="00A54F84" w:rsidP="00A54F84">
      <w:pPr>
        <w:pStyle w:val="a8"/>
        <w:adjustRightInd w:val="0"/>
        <w:snapToGrid w:val="0"/>
        <w:ind w:left="1680" w:firstLineChars="0" w:firstLine="0"/>
        <w:jc w:val="left"/>
        <w:rPr>
          <w:rFonts w:ascii="华文细黑" w:eastAsia="华文细黑" w:hAnsi="华文细黑"/>
          <w:sz w:val="24"/>
          <w:szCs w:val="24"/>
        </w:rPr>
      </w:pPr>
      <w:r w:rsidRPr="0070729C">
        <w:rPr>
          <w:rFonts w:ascii="华文细黑" w:eastAsia="华文细黑" w:hAnsi="华文细黑" w:hint="eastAsia"/>
          <w:sz w:val="24"/>
          <w:szCs w:val="24"/>
        </w:rPr>
        <w:t>公司简介；</w:t>
      </w:r>
    </w:p>
    <w:p w:rsidR="00A54F84" w:rsidRPr="0070729C" w:rsidRDefault="00A54F84" w:rsidP="00A54F84">
      <w:pPr>
        <w:pStyle w:val="a8"/>
        <w:adjustRightInd w:val="0"/>
        <w:snapToGrid w:val="0"/>
        <w:ind w:left="1680" w:firstLineChars="0" w:firstLine="0"/>
        <w:jc w:val="left"/>
        <w:rPr>
          <w:rFonts w:ascii="华文细黑" w:eastAsia="华文细黑" w:hAnsi="华文细黑"/>
          <w:sz w:val="24"/>
          <w:szCs w:val="24"/>
        </w:rPr>
      </w:pPr>
      <w:r w:rsidRPr="0070729C">
        <w:rPr>
          <w:rFonts w:ascii="华文细黑" w:eastAsia="华文细黑" w:hAnsi="华文细黑" w:hint="eastAsia"/>
          <w:sz w:val="24"/>
          <w:szCs w:val="24"/>
        </w:rPr>
        <w:t>项目组人员名单、简历、参与项目履历；</w:t>
      </w:r>
    </w:p>
    <w:p w:rsidR="00A54F84" w:rsidRPr="0070729C" w:rsidRDefault="00A54F84" w:rsidP="00A54F84">
      <w:pPr>
        <w:pStyle w:val="a8"/>
        <w:adjustRightInd w:val="0"/>
        <w:snapToGrid w:val="0"/>
        <w:ind w:left="1680" w:firstLineChars="0" w:firstLine="0"/>
        <w:jc w:val="left"/>
        <w:rPr>
          <w:rFonts w:ascii="华文细黑" w:eastAsia="华文细黑" w:hAnsi="华文细黑"/>
          <w:sz w:val="24"/>
          <w:szCs w:val="24"/>
        </w:rPr>
      </w:pPr>
      <w:r w:rsidRPr="0070729C">
        <w:rPr>
          <w:rFonts w:ascii="华文细黑" w:eastAsia="华文细黑" w:hAnsi="华文细黑" w:hint="eastAsia"/>
          <w:sz w:val="24"/>
          <w:szCs w:val="24"/>
        </w:rPr>
        <w:t>企业近3年做过的主要相关项目；</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投标单位方案包括但不限于：</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技术方案，投标单位需准备本招标项目的详细技术方案，包括技术要求的响应、技术图纸及清单等；</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服务方案，</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质量保证金金额：剩余尾款的10%；</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质保期：从合同货物在业主厂区内OQ验收合格之日起算， 1年为质保期，鼓励延长；</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质保期内所有零部件全部质保：</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无论质保期与否，维修与更换缺陷部件的响应时间为卖方收到买方通知后12小时内；到场进行维修与更换的时间为卖方收到买方通知后24小时内；</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在正常的生产时，当遇到紧急情况需要采购零部件的情况，供应商应以“现货后款”的方式保证生产的顺利进行；</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三年的备品备件的价格按投标文件中提供的价格来执行；</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投标方在中国境内必须有固定的并已正常运行的备件供应和售后服务设施，并有充足的备件仓储；</w:t>
      </w:r>
    </w:p>
    <w:p w:rsidR="00A54F84" w:rsidRPr="0070729C" w:rsidRDefault="00A54F84" w:rsidP="00A54F84">
      <w:pPr>
        <w:pStyle w:val="a8"/>
        <w:numPr>
          <w:ilvl w:val="0"/>
          <w:numId w:val="22"/>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因设备或部分零部件迟交，或未提供伴随服务，影响到设备的整体投运时间，本招标文件规定：如卖方所供设备的部分零、部件迟交，或未提供伴随服务，按所有设备迟交处理；每延误一周的赔偿费用按合同总价的2%计收，直至全部交货或提供伴随服务后为止。误期赔偿费的最高限额为合同价格的8% 。迟交货时间达四周，买方可考虑终止合同。</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管理及实施方案；</w:t>
      </w:r>
    </w:p>
    <w:p w:rsidR="00A54F84" w:rsidRPr="0070729C" w:rsidRDefault="00A54F84" w:rsidP="00A54F84">
      <w:pPr>
        <w:pStyle w:val="a8"/>
        <w:numPr>
          <w:ilvl w:val="0"/>
          <w:numId w:val="23"/>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交货期</w:t>
      </w:r>
      <w:r w:rsidR="00F44571">
        <w:rPr>
          <w:rFonts w:ascii="华文细黑" w:eastAsia="华文细黑" w:hAnsi="华文细黑" w:hint="eastAsia"/>
          <w:sz w:val="24"/>
          <w:szCs w:val="24"/>
          <w:highlight w:val="yellow"/>
        </w:rPr>
        <w:t>2</w:t>
      </w:r>
      <w:r w:rsidRPr="00472CE5">
        <w:rPr>
          <w:rFonts w:ascii="华文细黑" w:eastAsia="华文细黑" w:hAnsi="华文细黑" w:hint="eastAsia"/>
          <w:sz w:val="24"/>
          <w:szCs w:val="24"/>
          <w:highlight w:val="yellow"/>
        </w:rPr>
        <w:t>个</w:t>
      </w:r>
      <w:r w:rsidRPr="0070729C">
        <w:rPr>
          <w:rFonts w:ascii="华文细黑" w:eastAsia="华文细黑" w:hAnsi="华文细黑" w:hint="eastAsia"/>
          <w:sz w:val="24"/>
          <w:szCs w:val="24"/>
        </w:rPr>
        <w:t>月；</w:t>
      </w:r>
    </w:p>
    <w:p w:rsidR="00A54F84" w:rsidRPr="0070729C" w:rsidRDefault="00A54F84" w:rsidP="00A54F84">
      <w:pPr>
        <w:pStyle w:val="a8"/>
        <w:numPr>
          <w:ilvl w:val="0"/>
          <w:numId w:val="23"/>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最终FAT的时间，以买方通知为准；</w:t>
      </w:r>
    </w:p>
    <w:p w:rsidR="00A54F84" w:rsidRPr="0070729C" w:rsidRDefault="00A54F84" w:rsidP="00A54F84">
      <w:pPr>
        <w:pStyle w:val="a8"/>
        <w:numPr>
          <w:ilvl w:val="0"/>
          <w:numId w:val="23"/>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最终货物运输时间，以买方通知为准；</w:t>
      </w:r>
    </w:p>
    <w:p w:rsidR="00A54F84" w:rsidRPr="0070729C" w:rsidRDefault="00A54F84" w:rsidP="00A54F84">
      <w:pPr>
        <w:pStyle w:val="a8"/>
        <w:numPr>
          <w:ilvl w:val="0"/>
          <w:numId w:val="23"/>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最终货物运送至业主地点，以买方通知为准</w:t>
      </w:r>
    </w:p>
    <w:p w:rsidR="00A54F84" w:rsidRPr="0070729C" w:rsidRDefault="006432BE" w:rsidP="00A54F84">
      <w:pPr>
        <w:pStyle w:val="a8"/>
        <w:numPr>
          <w:ilvl w:val="3"/>
          <w:numId w:val="4"/>
        </w:numPr>
        <w:adjustRightInd w:val="0"/>
        <w:snapToGrid w:val="0"/>
        <w:ind w:firstLineChars="0"/>
        <w:jc w:val="left"/>
        <w:rPr>
          <w:rFonts w:ascii="华文细黑" w:eastAsia="华文细黑" w:hAnsi="华文细黑"/>
          <w:sz w:val="24"/>
          <w:szCs w:val="24"/>
        </w:rPr>
      </w:pPr>
      <w:r>
        <w:rPr>
          <w:rFonts w:ascii="华文细黑" w:eastAsia="华文细黑" w:hAnsi="华文细黑" w:hint="eastAsia"/>
          <w:sz w:val="24"/>
          <w:szCs w:val="24"/>
        </w:rPr>
        <w:t>EHS等</w:t>
      </w:r>
      <w:r w:rsidR="00A54F84" w:rsidRPr="0070729C">
        <w:rPr>
          <w:rFonts w:ascii="华文细黑" w:eastAsia="华文细黑" w:hAnsi="华文细黑" w:hint="eastAsia"/>
          <w:sz w:val="24"/>
          <w:szCs w:val="24"/>
        </w:rPr>
        <w:t>其它建议方案（如有）。</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商务报价（独立成册），报价要求如下：</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lastRenderedPageBreak/>
        <w:t>本次招标供应商以开标一览表模式进行商务报价（详见第四部分报价表）；</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交货期</w:t>
      </w:r>
      <w:r w:rsidRPr="00B033F8">
        <w:rPr>
          <w:rFonts w:ascii="华文细黑" w:eastAsia="华文细黑" w:hAnsi="华文细黑" w:hint="eastAsia"/>
          <w:sz w:val="24"/>
          <w:szCs w:val="24"/>
        </w:rPr>
        <w:t>：</w:t>
      </w:r>
      <w:r w:rsidR="00F44571">
        <w:rPr>
          <w:rFonts w:ascii="华文细黑" w:eastAsia="华文细黑" w:hAnsi="华文细黑" w:hint="eastAsia"/>
          <w:sz w:val="24"/>
          <w:szCs w:val="24"/>
        </w:rPr>
        <w:t>2</w:t>
      </w:r>
      <w:r w:rsidRPr="00B033F8">
        <w:rPr>
          <w:rFonts w:ascii="华文细黑" w:eastAsia="华文细黑" w:hAnsi="华文细黑" w:hint="eastAsia"/>
          <w:sz w:val="24"/>
          <w:szCs w:val="24"/>
        </w:rPr>
        <w:t>个月</w:t>
      </w:r>
    </w:p>
    <w:p w:rsidR="00A54F84" w:rsidRPr="0070729C" w:rsidRDefault="00A54F84" w:rsidP="00A54F84">
      <w:pPr>
        <w:pStyle w:val="a8"/>
        <w:numPr>
          <w:ilvl w:val="3"/>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价格包含所供货物的出厂价相关费用，货物运至项目现场的内陆运输、保险和伴随货物交运的有关费用，投标资料表中列出的其他伴随服务的费用，如在招标方的安装、调试、验证费用（需分开考虑）等。</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投标文件的编写、签署及要求：</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投标文件以及投标单位之间函、电、文件和资料往来，都应以中文书写。除招标文件有特别规定外，计量单位应用中华人民共和国法定计量单位。</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投标文件统一采用A4纸打印和装订成册，各册均应配编目录。投标单位的书面投标文件一式4份，并分别标以“正本”1份和“副本”3份，如果它们之间存在差异，则以正本为准，正本标书作为招标单位存档之用。</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招标文件的正、副本都应用打印机打印，并注明“正本、副本”字样，副本可以复印。</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投标文件需由投标单位盖章，并由法定代表人或经正式授权的代表签署，投标单位应写全称。</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投标文件不应有涂改、增删之处。但如有错误必须修改时，修改处必须由法定代表人或经正式授权的代表签字。</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投标单位必须保证所提供的全部资料的真实性和准确性；否则，将拒绝其投标。投标单位在投标文件中提供不真实的材料，无论其材料是否重要，都将视为投标无效，并承担由此产生的后果。</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投标单位提交投标的电子文档资料（包含的格式、类型等），上传至</w:t>
      </w:r>
      <w:r w:rsidRPr="00426E88">
        <w:rPr>
          <w:rFonts w:ascii="华文细黑" w:eastAsia="华文细黑" w:hAnsi="华文细黑" w:hint="eastAsia"/>
          <w:color w:val="000000" w:themeColor="text1"/>
          <w:sz w:val="24"/>
          <w:szCs w:val="24"/>
        </w:rPr>
        <w:t>一链网（http://www.onelinkplus.com/）</w:t>
      </w:r>
      <w:r w:rsidRPr="0070729C">
        <w:rPr>
          <w:rFonts w:ascii="华文细黑" w:eastAsia="华文细黑" w:hAnsi="华文细黑" w:hint="eastAsia"/>
          <w:sz w:val="24"/>
          <w:szCs w:val="24"/>
        </w:rPr>
        <w:t>，电子投标文件需要和纸质投标文件的内容完全一致。</w:t>
      </w:r>
    </w:p>
    <w:p w:rsidR="00A54F84" w:rsidRPr="0070729C" w:rsidRDefault="00A54F84" w:rsidP="00A54F84">
      <w:pPr>
        <w:pStyle w:val="a8"/>
        <w:numPr>
          <w:ilvl w:val="1"/>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有下列情况的，其投标书无效（即废标）：</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投标书未按规定密封；</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投标书未盖单位公章或无法定代表人签章；</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投标书未按招标文件规定要求编制填写或内容不全、字迹难以辨认的；</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投标书逾期上传和送达；</w:t>
      </w:r>
    </w:p>
    <w:p w:rsidR="00A54F84" w:rsidRPr="0070729C" w:rsidRDefault="00A54F84" w:rsidP="00A54F84">
      <w:pPr>
        <w:pStyle w:val="a8"/>
        <w:numPr>
          <w:ilvl w:val="2"/>
          <w:numId w:val="4"/>
        </w:numPr>
        <w:adjustRightInd w:val="0"/>
        <w:snapToGrid w:val="0"/>
        <w:ind w:firstLineChars="0"/>
        <w:jc w:val="left"/>
        <w:rPr>
          <w:rFonts w:ascii="华文细黑" w:eastAsia="华文细黑" w:hAnsi="华文细黑"/>
          <w:sz w:val="24"/>
          <w:szCs w:val="24"/>
        </w:rPr>
      </w:pPr>
      <w:r w:rsidRPr="0070729C">
        <w:rPr>
          <w:rFonts w:ascii="华文细黑" w:eastAsia="华文细黑" w:hAnsi="华文细黑" w:hint="eastAsia"/>
          <w:sz w:val="24"/>
          <w:szCs w:val="24"/>
        </w:rPr>
        <w:t>评标过程中，投标单位有企图影响评标者的行为。</w:t>
      </w:r>
    </w:p>
    <w:p w:rsidR="00B42873" w:rsidRPr="00426E88" w:rsidRDefault="00B42873" w:rsidP="00B428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w:t>
      </w:r>
    </w:p>
    <w:p w:rsidR="00B42873"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投标有效期为</w:t>
      </w:r>
      <w:r w:rsidR="006B700C" w:rsidRPr="003A7575">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天，投标有效期以招标文件规定的提交投标文件截止之日起计算。</w:t>
      </w:r>
    </w:p>
    <w:p w:rsidR="00027018"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在原投标有效期结束前，出现特殊情况的，</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可以以书面形式要求所有</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延长投标有效期。</w:t>
      </w:r>
    </w:p>
    <w:p w:rsidR="00027018" w:rsidRPr="00426E88" w:rsidRDefault="0086325D" w:rsidP="00027018">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投标报价</w:t>
      </w:r>
    </w:p>
    <w:p w:rsidR="00613029" w:rsidRPr="009139AC" w:rsidRDefault="00BD1A31" w:rsidP="00613029">
      <w:pPr>
        <w:pStyle w:val="a8"/>
        <w:numPr>
          <w:ilvl w:val="1"/>
          <w:numId w:val="4"/>
        </w:numPr>
        <w:spacing w:line="400" w:lineRule="exact"/>
        <w:ind w:firstLine="480"/>
        <w:jc w:val="left"/>
        <w:rPr>
          <w:rFonts w:ascii="Times New Roman" w:eastAsia="华文细黑" w:hAnsi="Times New Roman"/>
          <w:color w:val="FF0000"/>
          <w:sz w:val="24"/>
          <w:szCs w:val="24"/>
        </w:rPr>
      </w:pPr>
      <w:r w:rsidRPr="00613029">
        <w:rPr>
          <w:rFonts w:ascii="华文细黑" w:eastAsia="华文细黑" w:hAnsi="华文细黑" w:hint="eastAsia"/>
          <w:color w:val="000000" w:themeColor="text1"/>
          <w:sz w:val="24"/>
          <w:szCs w:val="24"/>
        </w:rPr>
        <w:t>投标单位</w:t>
      </w:r>
      <w:r w:rsidR="0086325D" w:rsidRPr="00613029">
        <w:rPr>
          <w:rFonts w:ascii="华文细黑" w:eastAsia="华文细黑" w:hAnsi="华文细黑" w:hint="eastAsia"/>
          <w:color w:val="000000" w:themeColor="text1"/>
          <w:sz w:val="24"/>
          <w:szCs w:val="24"/>
        </w:rPr>
        <w:t>根据本项目的招标范围及要求进行报价。投标总报价应包括承诺为完成本次招</w:t>
      </w:r>
      <w:r w:rsidR="005336BF" w:rsidRPr="00613029">
        <w:rPr>
          <w:rFonts w:ascii="华文细黑" w:eastAsia="华文细黑" w:hAnsi="华文细黑" w:hint="eastAsia"/>
          <w:color w:val="000000" w:themeColor="text1"/>
          <w:sz w:val="24"/>
          <w:szCs w:val="24"/>
        </w:rPr>
        <w:t>标项目所发生的所有费用。</w:t>
      </w:r>
      <w:r w:rsidRPr="00613029">
        <w:rPr>
          <w:rFonts w:ascii="华文细黑" w:eastAsia="华文细黑" w:hAnsi="华文细黑" w:hint="eastAsia"/>
          <w:color w:val="000000" w:themeColor="text1"/>
          <w:sz w:val="24"/>
          <w:szCs w:val="24"/>
        </w:rPr>
        <w:t>投标单位</w:t>
      </w:r>
      <w:r w:rsidR="005336BF" w:rsidRPr="00613029">
        <w:rPr>
          <w:rFonts w:ascii="华文细黑" w:eastAsia="华文细黑" w:hAnsi="华文细黑" w:hint="eastAsia"/>
          <w:color w:val="000000" w:themeColor="text1"/>
          <w:sz w:val="24"/>
          <w:szCs w:val="24"/>
        </w:rPr>
        <w:t>的投标报价应是固定价，而非浮动价</w:t>
      </w:r>
    </w:p>
    <w:p w:rsidR="0086325D" w:rsidRPr="00613029" w:rsidRDefault="00613029" w:rsidP="00D2670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9139AC">
        <w:rPr>
          <w:rFonts w:ascii="Times New Roman" w:eastAsia="华文细黑" w:hAnsi="Times New Roman"/>
          <w:color w:val="FF0000"/>
          <w:sz w:val="24"/>
          <w:szCs w:val="24"/>
        </w:rPr>
        <w:t>且本次投标只有一次报价</w:t>
      </w:r>
      <w:r w:rsidRPr="009139AC">
        <w:rPr>
          <w:rFonts w:ascii="Times New Roman" w:eastAsia="华文细黑" w:hAnsi="Times New Roman" w:hint="eastAsia"/>
          <w:color w:val="FF0000"/>
          <w:sz w:val="24"/>
          <w:szCs w:val="24"/>
        </w:rPr>
        <w:t>，</w:t>
      </w:r>
      <w:r w:rsidRPr="009139AC">
        <w:rPr>
          <w:rFonts w:ascii="Times New Roman" w:eastAsia="华文细黑" w:hAnsi="Times New Roman"/>
          <w:color w:val="FF0000"/>
          <w:sz w:val="24"/>
          <w:szCs w:val="24"/>
        </w:rPr>
        <w:t>无二次</w:t>
      </w:r>
      <w:r>
        <w:rPr>
          <w:rFonts w:ascii="Times New Roman" w:eastAsia="华文细黑" w:hAnsi="Times New Roman" w:hint="eastAsia"/>
          <w:color w:val="FF0000"/>
          <w:sz w:val="24"/>
          <w:szCs w:val="24"/>
        </w:rPr>
        <w:t>议</w:t>
      </w:r>
      <w:r w:rsidRPr="009139AC">
        <w:rPr>
          <w:rFonts w:ascii="Times New Roman" w:eastAsia="华文细黑" w:hAnsi="Times New Roman"/>
          <w:color w:val="FF0000"/>
          <w:sz w:val="24"/>
          <w:szCs w:val="24"/>
        </w:rPr>
        <w:t>价</w:t>
      </w:r>
      <w:r w:rsidRPr="009139AC">
        <w:rPr>
          <w:rFonts w:ascii="Times New Roman" w:eastAsia="华文细黑" w:hAnsi="Times New Roman" w:hint="eastAsia"/>
          <w:color w:val="FF0000"/>
          <w:sz w:val="24"/>
          <w:szCs w:val="24"/>
        </w:rPr>
        <w:t>（除非</w:t>
      </w:r>
      <w:r w:rsidRPr="009139AC">
        <w:rPr>
          <w:rFonts w:ascii="Times New Roman" w:eastAsia="华文细黑" w:hAnsi="Times New Roman" w:hint="eastAsia"/>
          <w:color w:val="FF0000"/>
          <w:sz w:val="24"/>
          <w:szCs w:val="24"/>
        </w:rPr>
        <w:t>UR</w:t>
      </w:r>
      <w:r w:rsidRPr="009139AC">
        <w:rPr>
          <w:rFonts w:ascii="Times New Roman" w:eastAsia="华文细黑" w:hAnsi="Times New Roman"/>
          <w:color w:val="FF0000"/>
          <w:sz w:val="24"/>
          <w:szCs w:val="24"/>
        </w:rPr>
        <w:t>S</w:t>
      </w:r>
      <w:r>
        <w:rPr>
          <w:rFonts w:ascii="Times New Roman" w:eastAsia="华文细黑" w:hAnsi="Times New Roman" w:hint="eastAsia"/>
          <w:color w:val="FF0000"/>
          <w:sz w:val="24"/>
          <w:szCs w:val="24"/>
        </w:rPr>
        <w:t>作</w:t>
      </w:r>
      <w:r w:rsidRPr="009139AC">
        <w:rPr>
          <w:rFonts w:ascii="Times New Roman" w:eastAsia="华文细黑" w:hAnsi="Times New Roman"/>
          <w:color w:val="FF0000"/>
          <w:sz w:val="24"/>
          <w:szCs w:val="24"/>
        </w:rPr>
        <w:t>实质性调整变动</w:t>
      </w:r>
      <w:r>
        <w:rPr>
          <w:rFonts w:ascii="Times New Roman" w:eastAsia="华文细黑" w:hAnsi="Times New Roman"/>
          <w:color w:val="FF0000"/>
          <w:sz w:val="24"/>
          <w:szCs w:val="24"/>
        </w:rPr>
        <w:t>或投标人对</w:t>
      </w:r>
      <w:r>
        <w:rPr>
          <w:rFonts w:ascii="Times New Roman" w:eastAsia="华文细黑" w:hAnsi="Times New Roman" w:hint="eastAsia"/>
          <w:color w:val="FF0000"/>
          <w:sz w:val="24"/>
          <w:szCs w:val="24"/>
        </w:rPr>
        <w:t>URS</w:t>
      </w:r>
      <w:r>
        <w:rPr>
          <w:rFonts w:ascii="Times New Roman" w:eastAsia="华文细黑" w:hAnsi="Times New Roman" w:hint="eastAsia"/>
          <w:color w:val="FF0000"/>
          <w:sz w:val="24"/>
          <w:szCs w:val="24"/>
        </w:rPr>
        <w:t>理解出现重大差错且经招标人同意仅可只对澄清部分做补充报价</w:t>
      </w:r>
      <w:r w:rsidRPr="009139AC">
        <w:rPr>
          <w:rFonts w:ascii="Times New Roman" w:eastAsia="华文细黑" w:hAnsi="Times New Roman" w:hint="eastAsia"/>
          <w:color w:val="FF0000"/>
          <w:sz w:val="24"/>
          <w:szCs w:val="24"/>
        </w:rPr>
        <w:t>）</w:t>
      </w:r>
      <w:r w:rsidRPr="009139AC">
        <w:rPr>
          <w:rFonts w:ascii="Times New Roman" w:eastAsia="华文细黑" w:hAnsi="Times New Roman"/>
          <w:color w:val="FF0000"/>
          <w:sz w:val="24"/>
          <w:szCs w:val="24"/>
        </w:rPr>
        <w:t>；</w:t>
      </w:r>
      <w:r w:rsidR="0086325D" w:rsidRPr="00613029">
        <w:rPr>
          <w:rFonts w:ascii="华文细黑" w:eastAsia="华文细黑" w:hAnsi="华文细黑" w:hint="eastAsia"/>
          <w:color w:val="000000" w:themeColor="text1"/>
          <w:sz w:val="24"/>
          <w:szCs w:val="24"/>
        </w:rPr>
        <w:t>投标价格以人民币报价，</w:t>
      </w:r>
      <w:r w:rsidR="00BD1A31" w:rsidRPr="00613029">
        <w:rPr>
          <w:rFonts w:ascii="华文细黑" w:eastAsia="华文细黑" w:hAnsi="华文细黑" w:hint="eastAsia"/>
          <w:color w:val="000000" w:themeColor="text1"/>
          <w:sz w:val="24"/>
          <w:szCs w:val="24"/>
        </w:rPr>
        <w:t>投标单位</w:t>
      </w:r>
      <w:r w:rsidR="0086325D" w:rsidRPr="00613029">
        <w:rPr>
          <w:rFonts w:ascii="华文细黑" w:eastAsia="华文细黑" w:hAnsi="华文细黑" w:hint="eastAsia"/>
          <w:color w:val="000000" w:themeColor="text1"/>
          <w:sz w:val="24"/>
          <w:szCs w:val="24"/>
        </w:rPr>
        <w:t>必须按照招标文件制定格式正确填写各种价格单</w:t>
      </w:r>
      <w:r w:rsidR="005336BF" w:rsidRPr="00613029">
        <w:rPr>
          <w:rFonts w:ascii="华文细黑" w:eastAsia="华文细黑" w:hAnsi="华文细黑" w:hint="eastAsia"/>
          <w:color w:val="000000" w:themeColor="text1"/>
          <w:sz w:val="24"/>
          <w:szCs w:val="24"/>
        </w:rPr>
        <w:t>，价格单中相应内容</w:t>
      </w:r>
      <w:r w:rsidR="005336BF" w:rsidRPr="00613029">
        <w:rPr>
          <w:rFonts w:ascii="华文细黑" w:eastAsia="华文细黑" w:hAnsi="华文细黑" w:hint="eastAsia"/>
          <w:color w:val="000000" w:themeColor="text1"/>
          <w:sz w:val="24"/>
          <w:szCs w:val="24"/>
        </w:rPr>
        <w:lastRenderedPageBreak/>
        <w:t>的报价必须计算正确</w:t>
      </w:r>
      <w:r w:rsidR="00F617CF" w:rsidRPr="00613029">
        <w:rPr>
          <w:rFonts w:ascii="华文细黑" w:eastAsia="华文细黑" w:hAnsi="华文细黑" w:hint="eastAsia"/>
          <w:color w:val="000000" w:themeColor="text1"/>
          <w:sz w:val="24"/>
          <w:szCs w:val="24"/>
        </w:rPr>
        <w:t>。</w:t>
      </w:r>
    </w:p>
    <w:p w:rsidR="0086325D" w:rsidRPr="003A7575" w:rsidRDefault="005336BF"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所有价格均应已包含国家规定的所有税费</w:t>
      </w:r>
      <w:r w:rsidR="00B1386C">
        <w:rPr>
          <w:rFonts w:ascii="华文细黑" w:eastAsia="华文细黑" w:hAnsi="华文细黑" w:hint="eastAsia"/>
          <w:color w:val="000000" w:themeColor="text1"/>
          <w:sz w:val="24"/>
          <w:szCs w:val="24"/>
        </w:rPr>
        <w:t>，</w:t>
      </w:r>
      <w:r w:rsidR="00B1386C">
        <w:rPr>
          <w:rFonts w:ascii="华文细黑" w:eastAsia="华文细黑" w:hAnsi="华文细黑" w:hint="eastAsia"/>
          <w:sz w:val="24"/>
          <w:szCs w:val="24"/>
        </w:rPr>
        <w:t>含6%的增值税专用发票。</w:t>
      </w:r>
    </w:p>
    <w:p w:rsidR="007C564B"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C564B" w:rsidRPr="00426E88">
        <w:rPr>
          <w:rFonts w:ascii="华文细黑" w:eastAsia="华文细黑" w:hAnsi="华文细黑" w:hint="eastAsia"/>
          <w:color w:val="000000" w:themeColor="text1"/>
          <w:sz w:val="24"/>
          <w:szCs w:val="24"/>
        </w:rPr>
        <w:t>的投标报价合理适中，不得以低于成本的报价进行恶性竞争，最低投标报价不是中标的必须条件。</w:t>
      </w:r>
    </w:p>
    <w:p w:rsidR="007C564B" w:rsidRPr="00426E88" w:rsidRDefault="007C564B" w:rsidP="007C564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投标文件的递交</w:t>
      </w:r>
    </w:p>
    <w:p w:rsidR="005B0D0A" w:rsidRPr="00426E88" w:rsidRDefault="005B0D0A" w:rsidP="005B0D0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w:t>
      </w:r>
      <w:r w:rsidR="003B6888" w:rsidRPr="00426E88">
        <w:rPr>
          <w:rFonts w:ascii="华文细黑" w:eastAsia="华文细黑" w:hAnsi="华文细黑" w:hint="eastAsia"/>
          <w:color w:val="000000" w:themeColor="text1"/>
          <w:sz w:val="24"/>
          <w:szCs w:val="24"/>
        </w:rPr>
        <w:t>封皮上注明招标编项目、投标人名称、地址、邮政编码、电话、联系人，并注明“开标时启封”字样。</w:t>
      </w:r>
      <w:r w:rsidR="003B6888" w:rsidRPr="00426E88">
        <w:rPr>
          <w:rFonts w:ascii="华文细黑" w:eastAsia="华文细黑" w:hAnsi="华文细黑" w:hint="eastAsia"/>
          <w:color w:val="000000" w:themeColor="text1"/>
          <w:sz w:val="24"/>
        </w:rPr>
        <w:t>如果投标人未按上述要求密封及加写标记，招标人对投标文件的误投和提前启封概不负责。</w:t>
      </w:r>
    </w:p>
    <w:p w:rsidR="007C564B" w:rsidRPr="00426E88" w:rsidRDefault="00BD1A31" w:rsidP="007646E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646E0" w:rsidRPr="00426E88">
        <w:rPr>
          <w:rFonts w:ascii="华文细黑" w:eastAsia="华文细黑" w:hAnsi="华文细黑" w:hint="eastAsia"/>
          <w:color w:val="000000" w:themeColor="text1"/>
          <w:sz w:val="24"/>
          <w:szCs w:val="24"/>
        </w:rPr>
        <w:t>须</w:t>
      </w:r>
      <w:r w:rsidR="00695F61" w:rsidRPr="00426E88">
        <w:rPr>
          <w:rFonts w:ascii="华文细黑" w:eastAsia="华文细黑" w:hAnsi="华文细黑" w:hint="eastAsia"/>
          <w:color w:val="000000" w:themeColor="text1"/>
          <w:sz w:val="24"/>
          <w:szCs w:val="24"/>
        </w:rPr>
        <w:t>将投标书电子版上传至</w:t>
      </w:r>
      <w:r w:rsidR="00E2618C" w:rsidRPr="00426E88">
        <w:rPr>
          <w:rFonts w:ascii="华文细黑" w:eastAsia="华文细黑" w:hAnsi="华文细黑" w:hint="eastAsia"/>
          <w:color w:val="000000" w:themeColor="text1"/>
          <w:sz w:val="24"/>
          <w:szCs w:val="24"/>
        </w:rPr>
        <w:t>一链网</w:t>
      </w:r>
      <w:r w:rsidR="007646E0"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646E0" w:rsidRPr="00426E88">
        <w:rPr>
          <w:rFonts w:ascii="华文细黑" w:eastAsia="华文细黑" w:hAnsi="华文细黑" w:hint="eastAsia"/>
          <w:color w:val="000000" w:themeColor="text1"/>
          <w:sz w:val="24"/>
          <w:szCs w:val="24"/>
        </w:rPr>
        <w:t>），同时将投标文件纸质版送达到指定地点</w:t>
      </w:r>
      <w:r w:rsidR="00C43EB8">
        <w:rPr>
          <w:rFonts w:ascii="华文细黑" w:eastAsia="华文细黑" w:hAnsi="华文细黑" w:hint="eastAsia"/>
          <w:color w:val="000000" w:themeColor="text1"/>
          <w:sz w:val="24"/>
          <w:szCs w:val="24"/>
        </w:rPr>
        <w:t>(</w:t>
      </w:r>
      <w:r w:rsidR="00C43EB8" w:rsidRPr="003A7575">
        <w:rPr>
          <w:rFonts w:ascii="华文细黑" w:eastAsia="华文细黑" w:hAnsi="华文细黑" w:hint="eastAsia"/>
          <w:color w:val="FF0000"/>
          <w:sz w:val="24"/>
          <w:szCs w:val="24"/>
        </w:rPr>
        <w:t>江苏省徐州市金山桥经济开发区杨山路6号，</w:t>
      </w:r>
      <w:r w:rsidR="00B033F8">
        <w:rPr>
          <w:rFonts w:ascii="华文细黑" w:eastAsia="华文细黑" w:hAnsi="华文细黑" w:hint="eastAsia"/>
          <w:color w:val="FF0000"/>
          <w:sz w:val="24"/>
          <w:szCs w:val="24"/>
        </w:rPr>
        <w:t>供应链管理部</w:t>
      </w:r>
      <w:r w:rsidR="00C43EB8">
        <w:rPr>
          <w:rFonts w:ascii="华文细黑" w:eastAsia="华文细黑" w:hAnsi="华文细黑" w:hint="eastAsia"/>
          <w:color w:val="000000" w:themeColor="text1"/>
          <w:sz w:val="24"/>
          <w:szCs w:val="24"/>
        </w:rPr>
        <w:t>)</w:t>
      </w:r>
      <w:r w:rsidR="007646E0" w:rsidRPr="00426E88">
        <w:rPr>
          <w:rFonts w:ascii="华文细黑" w:eastAsia="华文细黑" w:hAnsi="华文细黑" w:hint="eastAsia"/>
          <w:color w:val="000000" w:themeColor="text1"/>
          <w:sz w:val="24"/>
          <w:szCs w:val="24"/>
        </w:rPr>
        <w:t>，</w:t>
      </w:r>
      <w:r w:rsidR="005B0D0A" w:rsidRPr="00426E88">
        <w:rPr>
          <w:rFonts w:ascii="华文细黑" w:eastAsia="华文细黑" w:hAnsi="华文细黑" w:hint="eastAsia"/>
          <w:color w:val="000000" w:themeColor="text1"/>
          <w:sz w:val="24"/>
          <w:szCs w:val="24"/>
        </w:rPr>
        <w:t>逾期送达的或未送达指定地点的投标文件，</w:t>
      </w:r>
      <w:r w:rsidRPr="00426E88">
        <w:rPr>
          <w:rFonts w:ascii="华文细黑" w:eastAsia="华文细黑" w:hAnsi="华文细黑" w:hint="eastAsia"/>
          <w:color w:val="000000" w:themeColor="text1"/>
          <w:sz w:val="24"/>
          <w:szCs w:val="24"/>
        </w:rPr>
        <w:t>投标单位</w:t>
      </w:r>
      <w:r w:rsidR="005B0D0A" w:rsidRPr="00426E88">
        <w:rPr>
          <w:rFonts w:ascii="华文细黑" w:eastAsia="华文细黑" w:hAnsi="华文细黑" w:hint="eastAsia"/>
          <w:color w:val="000000" w:themeColor="text1"/>
          <w:sz w:val="24"/>
          <w:szCs w:val="24"/>
        </w:rPr>
        <w:t>将不予受理</w:t>
      </w:r>
      <w:r w:rsidR="003B6888" w:rsidRPr="00426E88">
        <w:rPr>
          <w:rFonts w:ascii="华文细黑" w:eastAsia="华文细黑" w:hAnsi="华文细黑" w:hint="eastAsia"/>
          <w:color w:val="000000" w:themeColor="text1"/>
          <w:sz w:val="24"/>
          <w:szCs w:val="24"/>
        </w:rPr>
        <w:t>。电子投标文件需要和递交的纸质投标文件的内容完全一致。如有差异，以纸质投标文件为准。</w:t>
      </w:r>
    </w:p>
    <w:p w:rsidR="005868C1" w:rsidRPr="00426E88" w:rsidRDefault="005868C1" w:rsidP="007C564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补充或修改文件的形式推迟投标截止时间的情况下，</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和</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的权利和义务都以新的截止时间为准。</w:t>
      </w:r>
    </w:p>
    <w:p w:rsidR="005868C1" w:rsidRPr="00426E88" w:rsidRDefault="005336BF" w:rsidP="005868C1">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开标与评标</w:t>
      </w:r>
    </w:p>
    <w:p w:rsidR="00C0760B" w:rsidRPr="00426E88" w:rsidRDefault="00C0760B"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本次招标项目的招标流程为</w:t>
      </w:r>
      <w:r w:rsidR="003A7575">
        <w:rPr>
          <w:rFonts w:ascii="华文细黑" w:eastAsia="华文细黑" w:hAnsi="华文细黑" w:hint="eastAsia"/>
          <w:color w:val="000000" w:themeColor="text1"/>
          <w:sz w:val="24"/>
          <w:szCs w:val="24"/>
        </w:rPr>
        <w:t>：</w:t>
      </w:r>
      <w:r w:rsidR="00CF7557" w:rsidRPr="00C0760B">
        <w:rPr>
          <w:rFonts w:ascii="华文细黑" w:eastAsia="华文细黑" w:hAnsi="华文细黑" w:hint="eastAsia"/>
          <w:color w:val="FF0000"/>
          <w:sz w:val="24"/>
          <w:szCs w:val="24"/>
        </w:rPr>
        <w:t>技术商务同时</w:t>
      </w:r>
      <w:r w:rsidRPr="00426E88">
        <w:rPr>
          <w:rFonts w:ascii="华文细黑" w:eastAsia="华文细黑" w:hAnsi="华文细黑" w:hint="eastAsia"/>
          <w:color w:val="000000" w:themeColor="text1"/>
          <w:sz w:val="24"/>
          <w:szCs w:val="24"/>
        </w:rPr>
        <w:t>。</w:t>
      </w:r>
    </w:p>
    <w:p w:rsidR="005336BF" w:rsidRPr="00426E88"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开标采用</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）线上开标，同时线下查验投标文件密封情况，确认无误后拆封</w:t>
      </w:r>
      <w:r w:rsidR="00F617CF" w:rsidRPr="00426E88">
        <w:rPr>
          <w:rFonts w:ascii="华文细黑" w:eastAsia="华文细黑" w:hAnsi="华文细黑" w:hint="eastAsia"/>
          <w:color w:val="000000" w:themeColor="text1"/>
          <w:sz w:val="24"/>
          <w:szCs w:val="24"/>
        </w:rPr>
        <w:t>。</w:t>
      </w:r>
    </w:p>
    <w:p w:rsidR="005336BF" w:rsidRPr="006E7FDF"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6E7FDF">
        <w:rPr>
          <w:rFonts w:ascii="华文细黑" w:eastAsia="华文细黑" w:hAnsi="华文细黑" w:hint="eastAsia"/>
          <w:color w:val="000000" w:themeColor="text1"/>
          <w:sz w:val="24"/>
          <w:szCs w:val="24"/>
        </w:rPr>
        <w:t>为利于投标审查，招标单位在开标后可随时请投标单位对投标书进行澄清解答</w:t>
      </w:r>
      <w:r w:rsidR="00F617CF" w:rsidRPr="006E7FDF">
        <w:rPr>
          <w:rFonts w:ascii="华文细黑" w:eastAsia="华文细黑" w:hAnsi="华文细黑" w:hint="eastAsia"/>
          <w:color w:val="000000" w:themeColor="text1"/>
          <w:sz w:val="24"/>
          <w:szCs w:val="24"/>
        </w:rPr>
        <w:t>。</w:t>
      </w:r>
    </w:p>
    <w:p w:rsidR="003A7575" w:rsidRDefault="003D4209" w:rsidP="003A7575">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授予合同</w:t>
      </w:r>
    </w:p>
    <w:p w:rsidR="003A7575" w:rsidRDefault="00C36F88" w:rsidP="00A54F84">
      <w:pPr>
        <w:pStyle w:val="a8"/>
        <w:numPr>
          <w:ilvl w:val="1"/>
          <w:numId w:val="4"/>
        </w:numPr>
        <w:spacing w:line="400" w:lineRule="exact"/>
        <w:ind w:firstLineChars="0"/>
        <w:jc w:val="left"/>
        <w:rPr>
          <w:rFonts w:ascii="华文细黑" w:eastAsia="华文细黑" w:hAnsi="华文细黑"/>
          <w:color w:val="000000" w:themeColor="text1"/>
          <w:sz w:val="24"/>
        </w:rPr>
      </w:pPr>
      <w:r w:rsidRPr="003A7575">
        <w:rPr>
          <w:rFonts w:ascii="华文细黑" w:eastAsia="华文细黑" w:hAnsi="华文细黑" w:hint="eastAsia"/>
          <w:color w:val="000000" w:themeColor="text1"/>
          <w:sz w:val="24"/>
          <w:szCs w:val="24"/>
        </w:rPr>
        <w:t>合同将被授予符合招标文件要求，并能全面、真实地履行合同的、对</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最为有利的</w:t>
      </w:r>
      <w:r w:rsidR="00BD1A31" w:rsidRPr="003A7575">
        <w:rPr>
          <w:rFonts w:ascii="华文细黑" w:eastAsia="华文细黑" w:hAnsi="华文细黑" w:hint="eastAsia"/>
          <w:color w:val="000000" w:themeColor="text1"/>
          <w:sz w:val="24"/>
          <w:szCs w:val="24"/>
        </w:rPr>
        <w:t>投标单位</w:t>
      </w:r>
      <w:r w:rsidR="004B67B3" w:rsidRPr="003A7575">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定标原则为：</w:t>
      </w:r>
      <w:bookmarkStart w:id="3" w:name="_Hlk506112000"/>
      <w:r w:rsidR="000A2BEB">
        <w:rPr>
          <w:rFonts w:ascii="华文细黑" w:eastAsia="华文细黑" w:hAnsi="华文细黑" w:hint="eastAsia"/>
          <w:color w:val="FF0000"/>
          <w:sz w:val="24"/>
          <w:szCs w:val="24"/>
          <w:u w:val="single"/>
        </w:rPr>
        <w:t xml:space="preserve">  </w:t>
      </w:r>
      <w:r w:rsidR="00A54F84" w:rsidRPr="00A54F84">
        <w:rPr>
          <w:rFonts w:ascii="华文细黑" w:eastAsia="华文细黑" w:hAnsi="华文细黑" w:hint="eastAsia"/>
          <w:color w:val="FF0000"/>
          <w:sz w:val="24"/>
          <w:szCs w:val="24"/>
          <w:u w:val="single"/>
        </w:rPr>
        <w:t>综合评分法</w:t>
      </w:r>
      <w:r w:rsidR="000A2BEB">
        <w:rPr>
          <w:rFonts w:ascii="华文细黑" w:eastAsia="华文细黑" w:hAnsi="华文细黑" w:hint="eastAsia"/>
          <w:color w:val="FF0000"/>
          <w:sz w:val="24"/>
          <w:szCs w:val="24"/>
          <w:u w:val="single"/>
        </w:rPr>
        <w:t xml:space="preserve"> </w:t>
      </w:r>
      <w:r w:rsidR="005D4204" w:rsidRPr="005D4204">
        <w:rPr>
          <w:rFonts w:ascii="华文细黑" w:eastAsia="华文细黑" w:hAnsi="华文细黑" w:hint="eastAsia"/>
          <w:color w:val="FF0000"/>
          <w:sz w:val="24"/>
          <w:szCs w:val="24"/>
          <w:u w:val="single"/>
        </w:rPr>
        <w:t>。</w:t>
      </w:r>
      <w:bookmarkEnd w:id="3"/>
      <w:r w:rsidR="004B67B3" w:rsidRPr="003A7575">
        <w:rPr>
          <w:rFonts w:ascii="华文细黑" w:eastAsia="华文细黑" w:hAnsi="华文细黑" w:hint="eastAsia"/>
          <w:color w:val="000000" w:themeColor="text1"/>
          <w:sz w:val="24"/>
          <w:szCs w:val="24"/>
        </w:rPr>
        <w:t>招标人有权对投标人进行资格复审（包括现场审核），投标人需予以配合。</w:t>
      </w:r>
      <w:r w:rsidR="004B67B3" w:rsidRPr="003A7575">
        <w:rPr>
          <w:rFonts w:ascii="华文细黑" w:eastAsia="华文细黑" w:hAnsi="华文细黑"/>
          <w:color w:val="000000" w:themeColor="text1"/>
          <w:sz w:val="24"/>
        </w:rPr>
        <w:t>在审查中标候选人时</w:t>
      </w:r>
      <w:r w:rsidR="000F4463" w:rsidRPr="003A7575">
        <w:rPr>
          <w:rFonts w:ascii="华文细黑" w:eastAsia="华文细黑" w:hAnsi="华文细黑" w:hint="eastAsia"/>
          <w:color w:val="000000" w:themeColor="text1"/>
          <w:sz w:val="24"/>
        </w:rPr>
        <w:t>将复核其投标文件的真实性，并考量</w:t>
      </w:r>
      <w:r w:rsidR="004B67B3" w:rsidRPr="003A7575">
        <w:rPr>
          <w:rFonts w:ascii="华文细黑" w:eastAsia="华文细黑" w:hAnsi="华文细黑"/>
          <w:color w:val="000000" w:themeColor="text1"/>
          <w:sz w:val="24"/>
        </w:rPr>
        <w:t>其</w:t>
      </w:r>
      <w:r w:rsidR="000F4463" w:rsidRPr="003A7575">
        <w:rPr>
          <w:rFonts w:ascii="华文细黑" w:eastAsia="华文细黑" w:hAnsi="华文细黑" w:hint="eastAsia"/>
          <w:color w:val="000000" w:themeColor="text1"/>
          <w:sz w:val="24"/>
        </w:rPr>
        <w:t>人员、厂房、设施、设备、生产管理、质量管理、</w:t>
      </w:r>
      <w:r w:rsidR="004B67B3" w:rsidRPr="003A7575">
        <w:rPr>
          <w:rFonts w:ascii="华文细黑" w:eastAsia="华文细黑" w:hAnsi="华文细黑"/>
          <w:color w:val="000000" w:themeColor="text1"/>
          <w:sz w:val="24"/>
        </w:rPr>
        <w:t>财务、</w:t>
      </w:r>
      <w:r w:rsidR="000F4463" w:rsidRPr="003A7575">
        <w:rPr>
          <w:rFonts w:ascii="华文细黑" w:eastAsia="华文细黑" w:hAnsi="华文细黑" w:hint="eastAsia"/>
          <w:color w:val="000000" w:themeColor="text1"/>
          <w:sz w:val="24"/>
        </w:rPr>
        <w:t>服务等方面</w:t>
      </w:r>
      <w:r w:rsidR="004B67B3" w:rsidRPr="003A7575">
        <w:rPr>
          <w:rFonts w:ascii="华文细黑" w:eastAsia="华文细黑" w:hAnsi="华文细黑" w:hint="eastAsia"/>
          <w:color w:val="000000" w:themeColor="text1"/>
          <w:sz w:val="24"/>
        </w:rPr>
        <w:t>。</w:t>
      </w:r>
      <w:r w:rsidR="004B67B3" w:rsidRPr="003A7575">
        <w:rPr>
          <w:rFonts w:ascii="华文细黑" w:eastAsia="华文细黑" w:hAnsi="华文细黑"/>
          <w:color w:val="000000" w:themeColor="text1"/>
          <w:sz w:val="24"/>
        </w:rPr>
        <w:t>如果审查没有通过，招标人将拒绝其投标，并对下一个中标候选人能否履行合同作类似的审查。</w:t>
      </w:r>
    </w:p>
    <w:p w:rsidR="00C36F88" w:rsidRPr="003A7575" w:rsidRDefault="00C36F88" w:rsidP="003A7575">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在投标期间内，</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依据评标小组的评标结果，通过</w:t>
      </w:r>
      <w:r w:rsidR="00A54537" w:rsidRPr="003A7575">
        <w:rPr>
          <w:rFonts w:ascii="华文细黑" w:eastAsia="华文细黑" w:hAnsi="华文细黑" w:hint="eastAsia"/>
          <w:color w:val="000000" w:themeColor="text1"/>
          <w:sz w:val="24"/>
          <w:szCs w:val="24"/>
        </w:rPr>
        <w:t>一链网</w:t>
      </w:r>
      <w:r w:rsidRPr="003A7575">
        <w:rPr>
          <w:rFonts w:ascii="华文细黑" w:eastAsia="华文细黑" w:hAnsi="华文细黑" w:hint="eastAsia"/>
          <w:color w:val="000000" w:themeColor="text1"/>
          <w:sz w:val="24"/>
          <w:szCs w:val="24"/>
        </w:rPr>
        <w:t>（</w:t>
      </w:r>
      <w:r w:rsidR="00E044BF" w:rsidRPr="003A7575">
        <w:rPr>
          <w:rFonts w:ascii="华文细黑" w:eastAsia="华文细黑" w:hAnsi="华文细黑" w:hint="eastAsia"/>
          <w:color w:val="000000" w:themeColor="text1"/>
          <w:sz w:val="24"/>
          <w:szCs w:val="24"/>
        </w:rPr>
        <w:t>http://www.onelinkplus.com/</w:t>
      </w:r>
      <w:r w:rsidRPr="003A7575">
        <w:rPr>
          <w:rFonts w:ascii="华文细黑" w:eastAsia="华文细黑" w:hAnsi="华文细黑" w:hint="eastAsia"/>
          <w:color w:val="000000" w:themeColor="text1"/>
          <w:sz w:val="24"/>
          <w:szCs w:val="24"/>
        </w:rPr>
        <w:t>）向中标单位发中标通知，另会向未中标单位发未中标通知</w:t>
      </w:r>
      <w:r w:rsidR="0051171D" w:rsidRPr="003A7575">
        <w:rPr>
          <w:rFonts w:ascii="华文细黑" w:eastAsia="华文细黑" w:hAnsi="华文细黑" w:hint="eastAsia"/>
          <w:color w:val="000000" w:themeColor="text1"/>
          <w:sz w:val="24"/>
          <w:szCs w:val="24"/>
        </w:rPr>
        <w:t>；</w:t>
      </w:r>
    </w:p>
    <w:p w:rsidR="00C36F88" w:rsidRPr="00426E88" w:rsidRDefault="00BD1A31" w:rsidP="00BD1A3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C442C3" w:rsidRPr="00426E88" w:rsidRDefault="00C442C3" w:rsidP="00C442C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中标通知作为签订合同的依据，但如中标单位在合同谈判后又对条款作大的变更或提</w:t>
      </w:r>
      <w:r w:rsidRPr="00426E88">
        <w:rPr>
          <w:rFonts w:ascii="华文细黑" w:eastAsia="华文细黑" w:hAnsi="华文细黑" w:hint="eastAsia"/>
          <w:color w:val="000000" w:themeColor="text1"/>
          <w:sz w:val="24"/>
          <w:szCs w:val="24"/>
        </w:rPr>
        <w:lastRenderedPageBreak/>
        <w:t>出令招标单位难以接受的附加条款，则招标单位有权撤消中标单位的中标资格，且由中标单位承担由此引起的有关责任。</w:t>
      </w:r>
    </w:p>
    <w:p w:rsidR="0033121C" w:rsidRPr="00426E88" w:rsidRDefault="0033121C" w:rsidP="0033121C">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保密协议</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投标单位所使用的技术、资料和工具软件等方面发生侵权行为时，其侵权责任与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无关，应由投标单位承担响应的责任，并不得损害</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的权利；</w:t>
      </w:r>
    </w:p>
    <w:p w:rsidR="006C44A6"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提供给中标人的相关资料、方案享有全部权利，中标人未经</w:t>
      </w: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许可不得随意复制或挪作他用；</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投标单位中标后在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处开展项目工作时，不得对外泄露任何内容，包括</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提供的资料、文件、记录和中标方提供的各阶段的工作成果等；</w:t>
      </w:r>
    </w:p>
    <w:p w:rsidR="0033121C"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33121C" w:rsidRPr="00426E88">
        <w:rPr>
          <w:rFonts w:ascii="华文细黑" w:eastAsia="华文细黑" w:hAnsi="华文细黑" w:hint="eastAsia"/>
          <w:color w:val="000000" w:themeColor="text1"/>
          <w:sz w:val="24"/>
          <w:szCs w:val="24"/>
        </w:rPr>
        <w:t>对投标单位提交的文件将给予保密，但不退还。</w:t>
      </w:r>
    </w:p>
    <w:p w:rsidR="00A242BA" w:rsidRPr="00426E88" w:rsidRDefault="00A242BA" w:rsidP="00A242BA">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投诉方式</w:t>
      </w:r>
      <w:r w:rsidR="001B4712" w:rsidRPr="00426E88">
        <w:rPr>
          <w:rFonts w:ascii="华文细黑" w:eastAsia="华文细黑" w:hAnsi="华文细黑" w:hint="eastAsia"/>
          <w:color w:val="000000" w:themeColor="text1"/>
          <w:sz w:val="24"/>
          <w:szCs w:val="24"/>
        </w:rPr>
        <w:t>：</w:t>
      </w:r>
    </w:p>
    <w:p w:rsidR="00A242BA" w:rsidRPr="00426E88" w:rsidRDefault="005D4204" w:rsidP="00A242BA">
      <w:pPr>
        <w:pStyle w:val="a8"/>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w:t>
      </w:r>
      <w:r w:rsidR="00A242BA" w:rsidRPr="00426E88">
        <w:rPr>
          <w:rFonts w:ascii="华文细黑" w:eastAsia="华文细黑" w:hAnsi="华文细黑" w:hint="eastAsia"/>
          <w:color w:val="000000" w:themeColor="text1"/>
          <w:sz w:val="24"/>
          <w:szCs w:val="24"/>
        </w:rPr>
        <w:t>投诉事项请联系以下人员：</w:t>
      </w:r>
    </w:p>
    <w:p w:rsidR="00D14AC0" w:rsidRPr="005D4204" w:rsidRDefault="00A242BA" w:rsidP="00A242BA">
      <w:pPr>
        <w:pStyle w:val="a8"/>
        <w:numPr>
          <w:ilvl w:val="1"/>
          <w:numId w:val="4"/>
        </w:numPr>
        <w:spacing w:line="400" w:lineRule="exact"/>
        <w:ind w:firstLineChars="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万邦医药</w:t>
      </w:r>
      <w:r w:rsidR="006B2DEC" w:rsidRPr="005D4204">
        <w:rPr>
          <w:rFonts w:ascii="华文细黑" w:eastAsia="华文细黑" w:hAnsi="华文细黑" w:hint="eastAsia"/>
          <w:color w:val="FF0000"/>
          <w:sz w:val="24"/>
          <w:szCs w:val="24"/>
        </w:rPr>
        <w:t>内控</w:t>
      </w:r>
      <w:r w:rsidR="00D14AC0" w:rsidRPr="005D4204">
        <w:rPr>
          <w:rFonts w:ascii="华文细黑" w:eastAsia="华文细黑" w:hAnsi="华文细黑" w:hint="eastAsia"/>
          <w:color w:val="FF0000"/>
          <w:sz w:val="24"/>
          <w:szCs w:val="24"/>
        </w:rPr>
        <w:t>部：</w:t>
      </w:r>
    </w:p>
    <w:p w:rsidR="00A242BA" w:rsidRPr="005D4204" w:rsidRDefault="00D14AC0" w:rsidP="00D14AC0">
      <w:pPr>
        <w:pStyle w:val="a8"/>
        <w:spacing w:line="400" w:lineRule="exact"/>
        <w:ind w:left="840" w:firstLineChars="0" w:firstLine="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联系人</w:t>
      </w:r>
      <w:r w:rsidR="00A242BA" w:rsidRPr="005D4204">
        <w:rPr>
          <w:rFonts w:ascii="华文细黑" w:eastAsia="华文细黑" w:hAnsi="华文细黑" w:hint="eastAsia"/>
          <w:color w:val="FF0000"/>
          <w:sz w:val="24"/>
          <w:szCs w:val="24"/>
        </w:rPr>
        <w:t>：</w:t>
      </w:r>
      <w:r w:rsidRPr="005D4204">
        <w:rPr>
          <w:rFonts w:ascii="华文细黑" w:eastAsia="华文细黑" w:hAnsi="华文细黑" w:hint="eastAsia"/>
          <w:color w:val="FF0000"/>
          <w:sz w:val="24"/>
          <w:szCs w:val="24"/>
        </w:rPr>
        <w:t>祁</w:t>
      </w:r>
      <w:r w:rsidR="00A047E8">
        <w:rPr>
          <w:rFonts w:ascii="华文细黑" w:eastAsia="华文细黑" w:hAnsi="华文细黑" w:hint="eastAsia"/>
          <w:color w:val="FF0000"/>
          <w:sz w:val="24"/>
          <w:szCs w:val="24"/>
        </w:rPr>
        <w:t>女士</w:t>
      </w:r>
      <w:r w:rsidRPr="005D4204">
        <w:rPr>
          <w:rFonts w:ascii="华文细黑" w:eastAsia="华文细黑" w:hAnsi="华文细黑" w:hint="eastAsia"/>
          <w:color w:val="FF0000"/>
          <w:sz w:val="24"/>
          <w:szCs w:val="24"/>
        </w:rPr>
        <w:t xml:space="preserve"> 电话：18626008196</w:t>
      </w:r>
      <w:r w:rsidRPr="005D4204">
        <w:rPr>
          <w:rFonts w:ascii="华文细黑" w:eastAsia="华文细黑" w:hAnsi="华文细黑"/>
          <w:color w:val="FF0000"/>
          <w:sz w:val="24"/>
          <w:szCs w:val="24"/>
        </w:rPr>
        <w:t xml:space="preserve">  </w:t>
      </w:r>
      <w:r w:rsidRPr="005D4204">
        <w:rPr>
          <w:rFonts w:ascii="华文细黑" w:eastAsia="华文细黑" w:hAnsi="华文细黑" w:hint="eastAsia"/>
          <w:color w:val="FF0000"/>
          <w:sz w:val="24"/>
          <w:szCs w:val="24"/>
        </w:rPr>
        <w:t>邮箱：qt@wbpharma</w:t>
      </w:r>
      <w:r w:rsidRPr="005D4204">
        <w:rPr>
          <w:rFonts w:ascii="华文细黑" w:eastAsia="华文细黑" w:hAnsi="华文细黑"/>
          <w:color w:val="FF0000"/>
          <w:sz w:val="24"/>
          <w:szCs w:val="24"/>
        </w:rPr>
        <w:t>.com</w:t>
      </w:r>
    </w:p>
    <w:p w:rsidR="00D14AC0" w:rsidRPr="00426E88" w:rsidRDefault="00A242BA" w:rsidP="00A242B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w:t>
      </w:r>
      <w:r w:rsidR="00D14AC0" w:rsidRPr="00426E88">
        <w:rPr>
          <w:rFonts w:ascii="华文细黑" w:eastAsia="华文细黑" w:hAnsi="华文细黑" w:hint="eastAsia"/>
          <w:color w:val="000000" w:themeColor="text1"/>
          <w:sz w:val="24"/>
          <w:szCs w:val="24"/>
        </w:rPr>
        <w:t>医药廉政督察部</w:t>
      </w:r>
      <w:r w:rsidRPr="00426E88">
        <w:rPr>
          <w:rFonts w:ascii="华文细黑" w:eastAsia="华文细黑" w:hAnsi="华文细黑" w:hint="eastAsia"/>
          <w:color w:val="000000" w:themeColor="text1"/>
          <w:sz w:val="24"/>
          <w:szCs w:val="24"/>
        </w:rPr>
        <w:t>：</w:t>
      </w:r>
    </w:p>
    <w:p w:rsidR="00D14AC0"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w:t>
      </w:r>
      <w:r w:rsidR="00687DAE">
        <w:rPr>
          <w:rFonts w:ascii="华文细黑" w:eastAsia="华文细黑" w:hAnsi="华文细黑" w:hint="eastAsia"/>
          <w:color w:val="000000" w:themeColor="text1"/>
          <w:sz w:val="24"/>
          <w:szCs w:val="24"/>
        </w:rPr>
        <w:t>纪</w:t>
      </w:r>
      <w:r w:rsidRPr="00426E88">
        <w:rPr>
          <w:rFonts w:ascii="华文细黑" w:eastAsia="华文细黑" w:hAnsi="华文细黑" w:hint="eastAsia"/>
          <w:color w:val="000000" w:themeColor="text1"/>
          <w:sz w:val="24"/>
          <w:szCs w:val="24"/>
        </w:rPr>
        <w:t>先生 电话：021-</w:t>
      </w:r>
      <w:r w:rsidR="00687DAE" w:rsidRPr="00687DAE">
        <w:rPr>
          <w:rFonts w:ascii="华文细黑" w:eastAsia="华文细黑" w:hAnsi="华文细黑"/>
          <w:color w:val="000000" w:themeColor="text1"/>
          <w:sz w:val="24"/>
          <w:szCs w:val="24"/>
        </w:rPr>
        <w:t>33987226</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邮件：</w:t>
      </w:r>
      <w:r w:rsidR="00687DAE" w:rsidRPr="00687DAE">
        <w:rPr>
          <w:rStyle w:val="a9"/>
          <w:rFonts w:ascii="华文细黑" w:eastAsia="华文细黑" w:hAnsi="华文细黑"/>
          <w:color w:val="000000" w:themeColor="text1"/>
          <w:sz w:val="24"/>
          <w:szCs w:val="24"/>
        </w:rPr>
        <w:t>jihao@fosunpharma.com</w:t>
      </w:r>
    </w:p>
    <w:p w:rsidR="00A242BA" w:rsidRPr="00426E88" w:rsidRDefault="00A242BA" w:rsidP="00D14AC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复星集团廉政督察部：</w:t>
      </w:r>
    </w:p>
    <w:p w:rsidR="00A242BA"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联系人：郑女士 </w:t>
      </w:r>
      <w:r w:rsidR="00A242BA" w:rsidRPr="00426E88">
        <w:rPr>
          <w:rFonts w:ascii="华文细黑" w:eastAsia="华文细黑" w:hAnsi="华文细黑" w:hint="eastAsia"/>
          <w:color w:val="000000" w:themeColor="text1"/>
          <w:sz w:val="24"/>
          <w:szCs w:val="24"/>
        </w:rPr>
        <w:t>电话: 021-23156689</w:t>
      </w:r>
      <w:r w:rsidR="00A242BA"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邮箱: lianzhengdc@fosun.com</w:t>
      </w: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A17159" w:rsidRPr="00426E88" w:rsidRDefault="00A17159"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34032D">
      <w:pPr>
        <w:spacing w:line="400" w:lineRule="exact"/>
        <w:jc w:val="left"/>
        <w:rPr>
          <w:rFonts w:ascii="华文细黑" w:eastAsia="华文细黑" w:hAnsi="华文细黑"/>
          <w:color w:val="000000" w:themeColor="text1"/>
          <w:sz w:val="24"/>
          <w:szCs w:val="24"/>
        </w:rPr>
      </w:pPr>
    </w:p>
    <w:p w:rsidR="00642A1F" w:rsidRDefault="00642A1F"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Pr="00426E88" w:rsidRDefault="00426E88" w:rsidP="0034032D">
      <w:pPr>
        <w:spacing w:line="400" w:lineRule="exact"/>
        <w:jc w:val="left"/>
        <w:rPr>
          <w:rFonts w:ascii="华文细黑" w:eastAsia="华文细黑" w:hAnsi="华文细黑"/>
          <w:color w:val="000000" w:themeColor="text1"/>
          <w:sz w:val="24"/>
          <w:szCs w:val="24"/>
        </w:rPr>
      </w:pPr>
    </w:p>
    <w:p w:rsidR="003F67FE" w:rsidRPr="005D4204" w:rsidRDefault="003F67FE" w:rsidP="003F67FE">
      <w:pPr>
        <w:pStyle w:val="1"/>
        <w:jc w:val="center"/>
        <w:rPr>
          <w:rFonts w:ascii="华文细黑" w:eastAsia="华文细黑" w:hAnsi="华文细黑"/>
          <w:color w:val="000000" w:themeColor="text1"/>
          <w:sz w:val="30"/>
          <w:szCs w:val="30"/>
        </w:rPr>
      </w:pPr>
      <w:bookmarkStart w:id="4" w:name="_Toc411774268"/>
      <w:r w:rsidRPr="005D4204">
        <w:rPr>
          <w:rFonts w:ascii="华文细黑" w:eastAsia="华文细黑" w:hAnsi="华文细黑" w:hint="eastAsia"/>
          <w:color w:val="000000" w:themeColor="text1"/>
          <w:sz w:val="30"/>
          <w:szCs w:val="30"/>
        </w:rPr>
        <w:lastRenderedPageBreak/>
        <w:t>招标内容及要求</w:t>
      </w:r>
      <w:bookmarkEnd w:id="4"/>
    </w:p>
    <w:p w:rsidR="003F67FE" w:rsidRDefault="003F67FE" w:rsidP="00472CE5">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w:t>
      </w:r>
      <w:r w:rsidR="00472CE5" w:rsidRPr="00472CE5">
        <w:rPr>
          <w:rFonts w:ascii="华文细黑" w:eastAsia="华文细黑" w:hAnsi="华文细黑" w:hint="eastAsia"/>
          <w:color w:val="FF0000"/>
          <w:sz w:val="24"/>
          <w:szCs w:val="24"/>
          <w:u w:val="single"/>
        </w:rPr>
        <w:t>万新医药科技（苏州）有限公司</w:t>
      </w:r>
      <w:r w:rsidRPr="005D4204">
        <w:rPr>
          <w:rFonts w:ascii="华文细黑" w:eastAsia="华文细黑" w:hAnsi="华文细黑" w:hint="eastAsia"/>
          <w:sz w:val="24"/>
          <w:szCs w:val="24"/>
        </w:rPr>
        <w:t>对于</w:t>
      </w:r>
      <w:r w:rsidR="00F44571">
        <w:rPr>
          <w:rFonts w:ascii="华文细黑" w:eastAsia="华文细黑" w:hAnsi="华文细黑" w:hint="eastAsia"/>
          <w:color w:val="FF0000"/>
          <w:sz w:val="24"/>
          <w:szCs w:val="24"/>
          <w:u w:val="single"/>
        </w:rPr>
        <w:t>离心机</w:t>
      </w:r>
      <w:r w:rsidRPr="0005798E">
        <w:rPr>
          <w:rFonts w:ascii="华文细黑" w:eastAsia="华文细黑" w:hAnsi="华文细黑" w:hint="eastAsia"/>
          <w:color w:val="000000" w:themeColor="text1"/>
          <w:sz w:val="24"/>
          <w:szCs w:val="24"/>
        </w:rPr>
        <w:t>项目的</w:t>
      </w:r>
      <w:r>
        <w:rPr>
          <w:rFonts w:ascii="华文细黑" w:eastAsia="华文细黑" w:hAnsi="华文细黑" w:hint="eastAsia"/>
          <w:color w:val="000000" w:themeColor="text1"/>
          <w:sz w:val="24"/>
          <w:szCs w:val="24"/>
        </w:rPr>
        <w:t>具体需求</w:t>
      </w:r>
      <w:r w:rsidRPr="0005798E">
        <w:rPr>
          <w:rFonts w:ascii="华文细黑" w:eastAsia="华文细黑" w:hAnsi="华文细黑" w:hint="eastAsia"/>
          <w:color w:val="000000" w:themeColor="text1"/>
          <w:sz w:val="24"/>
          <w:szCs w:val="24"/>
        </w:rPr>
        <w:t>，</w:t>
      </w:r>
      <w:r>
        <w:rPr>
          <w:rFonts w:ascii="华文细黑" w:eastAsia="华文细黑" w:hAnsi="华文细黑" w:hint="eastAsia"/>
          <w:color w:val="000000" w:themeColor="text1"/>
          <w:sz w:val="24"/>
          <w:szCs w:val="24"/>
        </w:rPr>
        <w:t>在保证质量的情况下实现降本增效，</w:t>
      </w:r>
      <w:r w:rsidRPr="0005798E">
        <w:rPr>
          <w:rFonts w:ascii="华文细黑" w:eastAsia="华文细黑" w:hAnsi="华文细黑" w:hint="eastAsia"/>
          <w:color w:val="000000" w:themeColor="text1"/>
          <w:sz w:val="24"/>
          <w:szCs w:val="24"/>
        </w:rPr>
        <w:t>我司决定采取</w:t>
      </w:r>
      <w:r w:rsidRPr="005D4204">
        <w:rPr>
          <w:rFonts w:ascii="华文细黑" w:eastAsia="华文细黑" w:hAnsi="华文细黑" w:hint="eastAsia"/>
          <w:color w:val="FF0000"/>
          <w:sz w:val="24"/>
          <w:szCs w:val="24"/>
          <w:u w:val="single"/>
        </w:rPr>
        <w:t>公开/</w:t>
      </w:r>
      <w:r w:rsidRPr="005D4204">
        <w:rPr>
          <w:rFonts w:ascii="华文细黑" w:eastAsia="华文细黑" w:hAnsi="华文细黑" w:hint="eastAsia"/>
          <w:color w:val="000000" w:themeColor="text1"/>
          <w:sz w:val="24"/>
          <w:szCs w:val="24"/>
        </w:rPr>
        <w:t>招标方式</w:t>
      </w:r>
      <w:r w:rsidRPr="0005798E">
        <w:rPr>
          <w:rFonts w:ascii="华文细黑" w:eastAsia="华文细黑" w:hAnsi="华文细黑" w:hint="eastAsia"/>
          <w:color w:val="000000" w:themeColor="text1"/>
          <w:sz w:val="24"/>
          <w:szCs w:val="24"/>
        </w:rPr>
        <w:t>确定供应商。</w:t>
      </w:r>
    </w:p>
    <w:p w:rsidR="003F67FE" w:rsidRPr="00B96A3E" w:rsidRDefault="003F67FE" w:rsidP="003F67FE">
      <w:pPr>
        <w:pStyle w:val="a8"/>
        <w:numPr>
          <w:ilvl w:val="0"/>
          <w:numId w:val="9"/>
        </w:numPr>
        <w:spacing w:line="400" w:lineRule="exact"/>
        <w:ind w:left="420"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具体商务要求：</w:t>
      </w:r>
    </w:p>
    <w:p w:rsidR="003F67FE" w:rsidRPr="00B96A3E" w:rsidRDefault="003F67FE" w:rsidP="003F67FE">
      <w:pPr>
        <w:pStyle w:val="a8"/>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报价组成，</w:t>
      </w:r>
      <w:r w:rsidRPr="00B96A3E">
        <w:rPr>
          <w:rFonts w:ascii="华文细黑" w:eastAsia="华文细黑" w:hAnsi="华文细黑" w:hint="eastAsia"/>
          <w:color w:val="000000" w:themeColor="text1"/>
          <w:sz w:val="24"/>
          <w:szCs w:val="24"/>
        </w:rPr>
        <w:t>包含但不限于: 产品单价、运费、</w:t>
      </w:r>
      <w:r>
        <w:rPr>
          <w:rFonts w:ascii="华文细黑" w:eastAsia="华文细黑" w:hAnsi="华文细黑" w:hint="eastAsia"/>
          <w:color w:val="000000" w:themeColor="text1"/>
          <w:sz w:val="24"/>
          <w:szCs w:val="24"/>
        </w:rPr>
        <w:t>仓储费、装卸货费、</w:t>
      </w:r>
      <w:r w:rsidRPr="00B96A3E">
        <w:rPr>
          <w:rFonts w:ascii="华文细黑" w:eastAsia="华文细黑" w:hAnsi="华文细黑" w:hint="eastAsia"/>
          <w:color w:val="000000" w:themeColor="text1"/>
          <w:sz w:val="24"/>
          <w:szCs w:val="24"/>
        </w:rPr>
        <w:t>保险费、</w:t>
      </w:r>
      <w:r>
        <w:rPr>
          <w:rFonts w:ascii="华文细黑" w:eastAsia="华文细黑" w:hAnsi="华文细黑" w:hint="eastAsia"/>
          <w:color w:val="000000" w:themeColor="text1"/>
          <w:sz w:val="24"/>
          <w:szCs w:val="24"/>
        </w:rPr>
        <w:t>1</w:t>
      </w:r>
      <w:r w:rsidR="00472CE5">
        <w:rPr>
          <w:rFonts w:ascii="华文细黑" w:eastAsia="华文细黑" w:hAnsi="华文细黑" w:hint="eastAsia"/>
          <w:color w:val="000000" w:themeColor="text1"/>
          <w:sz w:val="24"/>
          <w:szCs w:val="24"/>
        </w:rPr>
        <w:t>3</w:t>
      </w:r>
      <w:r>
        <w:rPr>
          <w:rFonts w:ascii="华文细黑" w:eastAsia="华文细黑" w:hAnsi="华文细黑" w:hint="eastAsia"/>
          <w:color w:val="000000" w:themeColor="text1"/>
          <w:sz w:val="24"/>
          <w:szCs w:val="24"/>
        </w:rPr>
        <w:t>%</w:t>
      </w:r>
      <w:r w:rsidRPr="00B96A3E">
        <w:rPr>
          <w:rFonts w:ascii="华文细黑" w:eastAsia="华文细黑" w:hAnsi="华文细黑" w:hint="eastAsia"/>
          <w:color w:val="000000" w:themeColor="text1"/>
          <w:sz w:val="24"/>
          <w:szCs w:val="24"/>
        </w:rPr>
        <w:t>增值税等，详见报价单（第四章</w:t>
      </w:r>
      <w:r>
        <w:rPr>
          <w:rFonts w:ascii="华文细黑" w:eastAsia="华文细黑" w:hAnsi="华文细黑" w:hint="eastAsia"/>
          <w:color w:val="000000" w:themeColor="text1"/>
          <w:sz w:val="24"/>
          <w:szCs w:val="24"/>
        </w:rPr>
        <w:t>）。</w:t>
      </w:r>
    </w:p>
    <w:p w:rsidR="003F67FE" w:rsidRDefault="003F67FE" w:rsidP="003F67FE">
      <w:pPr>
        <w:pStyle w:val="a8"/>
        <w:numPr>
          <w:ilvl w:val="1"/>
          <w:numId w:val="18"/>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付款条件如下：</w:t>
      </w:r>
    </w:p>
    <w:p w:rsidR="003F67FE" w:rsidRDefault="003F67FE" w:rsidP="003F67FE">
      <w:pPr>
        <w:pStyle w:val="a8"/>
        <w:spacing w:line="400" w:lineRule="exact"/>
        <w:ind w:left="840" w:firstLine="480"/>
        <w:rPr>
          <w:rFonts w:ascii="华文细黑" w:eastAsia="华文细黑" w:hAnsi="华文细黑"/>
          <w:color w:val="000000" w:themeColor="text1"/>
          <w:sz w:val="24"/>
          <w:szCs w:val="24"/>
        </w:rPr>
      </w:pPr>
      <w:r w:rsidRPr="00B96A3E">
        <w:rPr>
          <w:rFonts w:ascii="华文细黑" w:eastAsia="华文细黑" w:hAnsi="华文细黑" w:hint="eastAsia"/>
          <w:color w:val="000000" w:themeColor="text1"/>
          <w:sz w:val="24"/>
          <w:szCs w:val="24"/>
        </w:rPr>
        <w:t>人民币结算：</w:t>
      </w:r>
    </w:p>
    <w:p w:rsidR="003F67FE" w:rsidRPr="00E478AD" w:rsidRDefault="003F67FE" w:rsidP="003F67FE">
      <w:pPr>
        <w:pStyle w:val="a8"/>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2.1合同签订之日起7</w:t>
      </w:r>
      <w:r>
        <w:rPr>
          <w:rFonts w:ascii="华文细黑" w:eastAsia="华文细黑" w:hAnsi="华文细黑" w:hint="eastAsia"/>
          <w:color w:val="000000" w:themeColor="text1"/>
          <w:sz w:val="24"/>
          <w:szCs w:val="24"/>
        </w:rPr>
        <w:t>个工作日内，买方需向中标方</w:t>
      </w:r>
      <w:r w:rsidRPr="00E478AD">
        <w:rPr>
          <w:rFonts w:ascii="华文细黑" w:eastAsia="华文细黑" w:hAnsi="华文细黑" w:hint="eastAsia"/>
          <w:color w:val="000000" w:themeColor="text1"/>
          <w:sz w:val="24"/>
          <w:szCs w:val="24"/>
        </w:rPr>
        <w:t>支付合同总额的30%，作为合同预付款。</w:t>
      </w:r>
    </w:p>
    <w:p w:rsidR="006432BE" w:rsidRDefault="003F67FE" w:rsidP="003F67FE">
      <w:pPr>
        <w:pStyle w:val="a8"/>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2.2</w:t>
      </w:r>
      <w:r w:rsidR="006432BE">
        <w:rPr>
          <w:rFonts w:ascii="华文细黑" w:eastAsia="华文细黑" w:hAnsi="华文细黑" w:hint="eastAsia"/>
          <w:color w:val="000000" w:themeColor="text1"/>
          <w:sz w:val="24"/>
          <w:szCs w:val="24"/>
        </w:rPr>
        <w:t>货到</w:t>
      </w:r>
      <w:r w:rsidRPr="00E478AD">
        <w:rPr>
          <w:rFonts w:ascii="华文细黑" w:eastAsia="华文细黑" w:hAnsi="华文细黑" w:hint="eastAsia"/>
          <w:color w:val="000000" w:themeColor="text1"/>
          <w:sz w:val="24"/>
          <w:szCs w:val="24"/>
        </w:rPr>
        <w:t>前（FAT合格后）</w:t>
      </w:r>
      <w:r>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再向</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支付合同总额的30%</w:t>
      </w:r>
    </w:p>
    <w:p w:rsidR="003F67FE" w:rsidRPr="00E478AD" w:rsidRDefault="006432BE" w:rsidP="006432BE">
      <w:pPr>
        <w:pStyle w:val="a8"/>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 xml:space="preserve"> </w:t>
      </w:r>
      <w:r w:rsidR="003F67FE" w:rsidRPr="00E478AD">
        <w:rPr>
          <w:rFonts w:ascii="华文细黑" w:eastAsia="华文细黑" w:hAnsi="华文细黑" w:hint="eastAsia"/>
          <w:color w:val="000000" w:themeColor="text1"/>
          <w:sz w:val="24"/>
          <w:szCs w:val="24"/>
        </w:rPr>
        <w:t>2.3设备安装调试完成运行，并经</w:t>
      </w:r>
      <w:r w:rsidR="003F67FE">
        <w:rPr>
          <w:rFonts w:ascii="华文细黑" w:eastAsia="华文细黑" w:hAnsi="华文细黑" w:hint="eastAsia"/>
          <w:color w:val="000000" w:themeColor="text1"/>
          <w:sz w:val="24"/>
          <w:szCs w:val="24"/>
        </w:rPr>
        <w:t>买方</w:t>
      </w:r>
      <w:r w:rsidR="003F67FE" w:rsidRPr="00E478AD">
        <w:rPr>
          <w:rFonts w:ascii="华文细黑" w:eastAsia="华文细黑" w:hAnsi="华文细黑" w:hint="eastAsia"/>
          <w:color w:val="000000" w:themeColor="text1"/>
          <w:sz w:val="24"/>
          <w:szCs w:val="24"/>
        </w:rPr>
        <w:t>验收合格或OQ完成60日，</w:t>
      </w:r>
      <w:r w:rsidR="003F67FE">
        <w:rPr>
          <w:rFonts w:ascii="华文细黑" w:eastAsia="华文细黑" w:hAnsi="华文细黑" w:hint="eastAsia"/>
          <w:color w:val="000000" w:themeColor="text1"/>
          <w:sz w:val="24"/>
          <w:szCs w:val="24"/>
        </w:rPr>
        <w:t>中标方</w:t>
      </w:r>
      <w:r w:rsidR="003F67FE" w:rsidRPr="00E478AD">
        <w:rPr>
          <w:rFonts w:ascii="华文细黑" w:eastAsia="华文细黑" w:hAnsi="华文细黑" w:hint="eastAsia"/>
          <w:color w:val="000000" w:themeColor="text1"/>
          <w:sz w:val="24"/>
          <w:szCs w:val="24"/>
        </w:rPr>
        <w:t>向</w:t>
      </w:r>
      <w:r w:rsidR="003F67FE">
        <w:rPr>
          <w:rFonts w:ascii="华文细黑" w:eastAsia="华文细黑" w:hAnsi="华文细黑" w:hint="eastAsia"/>
          <w:color w:val="000000" w:themeColor="text1"/>
          <w:sz w:val="24"/>
          <w:szCs w:val="24"/>
        </w:rPr>
        <w:t>买方</w:t>
      </w:r>
      <w:r w:rsidR="003F67FE" w:rsidRPr="00E478AD">
        <w:rPr>
          <w:rFonts w:ascii="华文细黑" w:eastAsia="华文细黑" w:hAnsi="华文细黑" w:hint="eastAsia"/>
          <w:color w:val="000000" w:themeColor="text1"/>
          <w:sz w:val="24"/>
          <w:szCs w:val="24"/>
        </w:rPr>
        <w:t>交付税务机关认可的税率为1</w:t>
      </w:r>
      <w:r w:rsidR="003F67FE">
        <w:rPr>
          <w:rFonts w:ascii="华文细黑" w:eastAsia="华文细黑" w:hAnsi="华文细黑" w:hint="eastAsia"/>
          <w:color w:val="000000" w:themeColor="text1"/>
          <w:sz w:val="24"/>
          <w:szCs w:val="24"/>
        </w:rPr>
        <w:t>3</w:t>
      </w:r>
      <w:r w:rsidR="003F67FE" w:rsidRPr="00E478AD">
        <w:rPr>
          <w:rFonts w:ascii="华文细黑" w:eastAsia="华文细黑" w:hAnsi="华文细黑" w:hint="eastAsia"/>
          <w:color w:val="000000" w:themeColor="text1"/>
          <w:sz w:val="24"/>
          <w:szCs w:val="24"/>
        </w:rPr>
        <w:t>%的全额增值税专用发票后7个工作日内，</w:t>
      </w:r>
      <w:r w:rsidR="003F67FE">
        <w:rPr>
          <w:rFonts w:ascii="华文细黑" w:eastAsia="华文细黑" w:hAnsi="华文细黑" w:hint="eastAsia"/>
          <w:color w:val="000000" w:themeColor="text1"/>
          <w:sz w:val="24"/>
          <w:szCs w:val="24"/>
        </w:rPr>
        <w:t>买方</w:t>
      </w:r>
      <w:r w:rsidR="003F67FE" w:rsidRPr="00E478AD">
        <w:rPr>
          <w:rFonts w:ascii="华文细黑" w:eastAsia="华文细黑" w:hAnsi="华文细黑" w:hint="eastAsia"/>
          <w:color w:val="000000" w:themeColor="text1"/>
          <w:sz w:val="24"/>
          <w:szCs w:val="24"/>
        </w:rPr>
        <w:t>再向</w:t>
      </w:r>
      <w:r w:rsidR="003F67FE">
        <w:rPr>
          <w:rFonts w:ascii="华文细黑" w:eastAsia="华文细黑" w:hAnsi="华文细黑" w:hint="eastAsia"/>
          <w:color w:val="000000" w:themeColor="text1"/>
          <w:sz w:val="24"/>
          <w:szCs w:val="24"/>
        </w:rPr>
        <w:t>中标方</w:t>
      </w:r>
      <w:r w:rsidR="003F67FE" w:rsidRPr="00E478AD">
        <w:rPr>
          <w:rFonts w:ascii="华文细黑" w:eastAsia="华文细黑" w:hAnsi="华文细黑" w:hint="eastAsia"/>
          <w:color w:val="000000" w:themeColor="text1"/>
          <w:sz w:val="24"/>
          <w:szCs w:val="24"/>
        </w:rPr>
        <w:t>支付合同货款的30%。</w:t>
      </w:r>
    </w:p>
    <w:p w:rsidR="003F67FE" w:rsidRDefault="003F67FE" w:rsidP="003F67FE">
      <w:pPr>
        <w:pStyle w:val="a8"/>
        <w:spacing w:line="400" w:lineRule="exact"/>
        <w:ind w:left="840" w:firstLineChars="0" w:firstLine="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2.4合同总额的10%（作为质量保证金，质保期自甲方验收合格之日开始计算，质保期一年，质保期满无质量问题，质保期满7个工作日内无息予以一次付清。</w:t>
      </w:r>
    </w:p>
    <w:p w:rsidR="003F67FE" w:rsidRPr="00B96A3E" w:rsidRDefault="003F67FE" w:rsidP="003F67FE">
      <w:pPr>
        <w:pStyle w:val="a8"/>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付款方式为</w:t>
      </w:r>
      <w:r w:rsidRPr="00C24EE9">
        <w:rPr>
          <w:rFonts w:ascii="华文细黑" w:eastAsia="华文细黑" w:hAnsi="华文细黑" w:hint="eastAsia"/>
          <w:color w:val="FF0000"/>
          <w:sz w:val="24"/>
          <w:szCs w:val="24"/>
          <w:u w:val="single"/>
        </w:rPr>
        <w:t>电汇</w:t>
      </w:r>
      <w:r w:rsidRPr="00B96A3E">
        <w:rPr>
          <w:rFonts w:ascii="华文细黑" w:eastAsia="华文细黑" w:hAnsi="华文细黑" w:hint="eastAsia"/>
          <w:color w:val="000000" w:themeColor="text1"/>
          <w:sz w:val="24"/>
          <w:szCs w:val="24"/>
        </w:rPr>
        <w:t>。</w:t>
      </w:r>
    </w:p>
    <w:p w:rsidR="003F67FE" w:rsidRDefault="003F67FE" w:rsidP="003F67FE">
      <w:pPr>
        <w:pStyle w:val="a8"/>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以上付款条件</w:t>
      </w:r>
      <w:r w:rsidRPr="00C24EE9">
        <w:rPr>
          <w:rFonts w:ascii="华文细黑" w:eastAsia="华文细黑" w:hAnsi="华文细黑" w:hint="eastAsia"/>
          <w:color w:val="000000" w:themeColor="text1"/>
          <w:sz w:val="24"/>
          <w:szCs w:val="24"/>
        </w:rPr>
        <w:t>如不能满足，请提前沟通答疑，否则投标即视为接受</w:t>
      </w:r>
      <w:r>
        <w:rPr>
          <w:rFonts w:ascii="华文细黑" w:eastAsia="华文细黑" w:hAnsi="华文细黑" w:hint="eastAsia"/>
          <w:color w:val="000000" w:themeColor="text1"/>
          <w:sz w:val="24"/>
          <w:szCs w:val="24"/>
        </w:rPr>
        <w:t>。</w:t>
      </w:r>
    </w:p>
    <w:p w:rsidR="003F67FE" w:rsidRDefault="003F67FE" w:rsidP="003F67FE">
      <w:pPr>
        <w:pStyle w:val="a8"/>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合同期限：</w:t>
      </w:r>
      <w:r w:rsidRPr="00C24EE9">
        <w:rPr>
          <w:rFonts w:ascii="华文细黑" w:eastAsia="华文细黑" w:hAnsi="华文细黑" w:hint="eastAsia"/>
          <w:color w:val="FF0000"/>
          <w:sz w:val="24"/>
          <w:szCs w:val="24"/>
          <w:u w:val="single"/>
        </w:rPr>
        <w:t xml:space="preserve"> </w:t>
      </w:r>
      <w:r w:rsidRPr="00C24EE9">
        <w:rPr>
          <w:rFonts w:ascii="华文细黑" w:eastAsia="华文细黑" w:hAnsi="华文细黑"/>
          <w:color w:val="FF0000"/>
          <w:sz w:val="24"/>
          <w:szCs w:val="24"/>
          <w:u w:val="single"/>
        </w:rPr>
        <w:t xml:space="preserve"> </w:t>
      </w:r>
      <w:r>
        <w:rPr>
          <w:rFonts w:ascii="华文细黑" w:eastAsia="华文细黑" w:hAnsi="华文细黑" w:hint="eastAsia"/>
          <w:color w:val="FF0000"/>
          <w:sz w:val="24"/>
          <w:szCs w:val="24"/>
          <w:u w:val="single"/>
        </w:rPr>
        <w:t>12</w:t>
      </w:r>
      <w:r w:rsidRPr="00C24EE9">
        <w:rPr>
          <w:rFonts w:ascii="华文细黑" w:eastAsia="华文细黑" w:hAnsi="华文细黑"/>
          <w:color w:val="FF0000"/>
          <w:sz w:val="24"/>
          <w:szCs w:val="24"/>
          <w:u w:val="single"/>
        </w:rPr>
        <w:t xml:space="preserve">  </w:t>
      </w:r>
      <w:r w:rsidRPr="00C24EE9">
        <w:rPr>
          <w:rFonts w:ascii="华文细黑" w:eastAsia="华文细黑" w:hAnsi="华文细黑" w:hint="eastAsia"/>
          <w:color w:val="000000" w:themeColor="text1"/>
          <w:sz w:val="24"/>
          <w:szCs w:val="24"/>
        </w:rPr>
        <w:t>个月</w:t>
      </w:r>
      <w:r>
        <w:rPr>
          <w:rFonts w:ascii="华文细黑" w:eastAsia="华文细黑" w:hAnsi="华文细黑" w:hint="eastAsia"/>
          <w:color w:val="000000" w:themeColor="text1"/>
          <w:sz w:val="24"/>
          <w:szCs w:val="24"/>
        </w:rPr>
        <w:t>。</w:t>
      </w:r>
    </w:p>
    <w:p w:rsidR="003F67FE" w:rsidRPr="00C24EE9" w:rsidRDefault="003F67FE" w:rsidP="003F67FE">
      <w:pPr>
        <w:pStyle w:val="a8"/>
        <w:numPr>
          <w:ilvl w:val="1"/>
          <w:numId w:val="18"/>
        </w:numPr>
        <w:spacing w:line="400" w:lineRule="exact"/>
        <w:ind w:firstLineChars="0"/>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合同期内买卖任何一方不得擅自进行调价</w:t>
      </w:r>
      <w:r w:rsidRPr="00426E88">
        <w:rPr>
          <w:rFonts w:ascii="华文细黑" w:eastAsia="华文细黑" w:hAnsi="华文细黑"/>
          <w:color w:val="000000" w:themeColor="text1"/>
          <w:sz w:val="24"/>
          <w:szCs w:val="24"/>
        </w:rPr>
        <w:t>。</w:t>
      </w:r>
      <w:r w:rsidRPr="00426E88">
        <w:rPr>
          <w:rFonts w:ascii="华文细黑" w:eastAsia="华文细黑" w:hAnsi="华文细黑" w:hint="eastAsia"/>
          <w:color w:val="000000" w:themeColor="text1"/>
          <w:sz w:val="24"/>
          <w:szCs w:val="24"/>
        </w:rPr>
        <w:t>具体供货时间、数量以订单为准，供方需严格按照订单要求控制交货时间和数量，无其他原因及我方同意，不得调整交期和数量。</w:t>
      </w:r>
    </w:p>
    <w:p w:rsidR="003F67FE" w:rsidRDefault="00472CE5" w:rsidP="00472CE5">
      <w:pPr>
        <w:pStyle w:val="a8"/>
        <w:numPr>
          <w:ilvl w:val="0"/>
          <w:numId w:val="9"/>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具体技术要求</w:t>
      </w:r>
      <w:r w:rsidR="003F67FE" w:rsidRPr="00021955">
        <w:rPr>
          <w:rFonts w:ascii="华文细黑" w:eastAsia="华文细黑" w:hAnsi="华文细黑" w:hint="eastAsia"/>
          <w:color w:val="FF0000"/>
          <w:sz w:val="24"/>
          <w:szCs w:val="24"/>
        </w:rPr>
        <w:t>：</w:t>
      </w:r>
      <w:r>
        <w:rPr>
          <w:rFonts w:ascii="华文细黑" w:eastAsia="华文细黑" w:hAnsi="华文细黑" w:hint="eastAsia"/>
          <w:color w:val="FF0000"/>
          <w:sz w:val="24"/>
          <w:szCs w:val="24"/>
        </w:rPr>
        <w:t>见附件</w:t>
      </w:r>
      <w:r w:rsidRPr="00472CE5">
        <w:rPr>
          <w:rFonts w:ascii="华文细黑" w:eastAsia="华文细黑" w:hAnsi="华文细黑"/>
          <w:color w:val="FF0000"/>
          <w:sz w:val="24"/>
          <w:szCs w:val="24"/>
        </w:rPr>
        <w:t>URS</w:t>
      </w:r>
      <w:r>
        <w:rPr>
          <w:rFonts w:ascii="华文细黑" w:eastAsia="华文细黑" w:hAnsi="华文细黑"/>
          <w:color w:val="FF0000"/>
          <w:sz w:val="24"/>
          <w:szCs w:val="24"/>
        </w:rPr>
        <w:t>要求</w:t>
      </w:r>
      <w:r>
        <w:rPr>
          <w:rFonts w:ascii="华文细黑" w:eastAsia="华文细黑" w:hAnsi="华文细黑" w:hint="eastAsia"/>
          <w:color w:val="FF0000"/>
          <w:sz w:val="24"/>
          <w:szCs w:val="24"/>
        </w:rPr>
        <w:t>。</w:t>
      </w:r>
    </w:p>
    <w:p w:rsidR="00472CE5" w:rsidRPr="00021955" w:rsidRDefault="00472CE5" w:rsidP="00472CE5">
      <w:pPr>
        <w:pStyle w:val="a8"/>
        <w:numPr>
          <w:ilvl w:val="0"/>
          <w:numId w:val="9"/>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评分标准</w:t>
      </w:r>
      <w:r w:rsidR="007D202A">
        <w:rPr>
          <w:rFonts w:ascii="华文细黑" w:eastAsia="华文细黑" w:hAnsi="华文细黑" w:hint="eastAsia"/>
          <w:color w:val="000000" w:themeColor="text1"/>
          <w:sz w:val="24"/>
          <w:szCs w:val="24"/>
        </w:rPr>
        <w:t>：见附件评分表。</w:t>
      </w:r>
    </w:p>
    <w:p w:rsidR="005459EC" w:rsidRPr="007D202A" w:rsidRDefault="005459EC" w:rsidP="007D202A">
      <w:pPr>
        <w:spacing w:line="400" w:lineRule="exac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Pr="00081597" w:rsidRDefault="005459EC" w:rsidP="00081597">
      <w:pPr>
        <w:spacing w:line="400" w:lineRule="exact"/>
        <w:jc w:val="left"/>
        <w:rPr>
          <w:rFonts w:ascii="华文细黑" w:eastAsia="华文细黑" w:hAnsi="华文细黑"/>
          <w:color w:val="000000" w:themeColor="text1"/>
          <w:sz w:val="24"/>
          <w:szCs w:val="24"/>
        </w:rPr>
      </w:pPr>
    </w:p>
    <w:p w:rsidR="00EF54D4" w:rsidRPr="00426E88" w:rsidRDefault="00EF54D4" w:rsidP="00EF54D4">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lastRenderedPageBreak/>
        <w:t xml:space="preserve"> </w:t>
      </w:r>
      <w:r w:rsidRPr="00426E88">
        <w:rPr>
          <w:rFonts w:ascii="华文细黑" w:eastAsia="华文细黑" w:hAnsi="华文细黑" w:hint="eastAsia"/>
          <w:color w:val="000000" w:themeColor="text1"/>
          <w:sz w:val="30"/>
          <w:szCs w:val="30"/>
        </w:rPr>
        <w:t xml:space="preserve"> </w:t>
      </w:r>
      <w:bookmarkStart w:id="5" w:name="_Toc411774269"/>
      <w:r w:rsidRPr="00426E88">
        <w:rPr>
          <w:rFonts w:ascii="华文细黑" w:eastAsia="华文细黑" w:hAnsi="华文细黑" w:hint="eastAsia"/>
          <w:color w:val="000000" w:themeColor="text1"/>
          <w:sz w:val="30"/>
          <w:szCs w:val="30"/>
        </w:rPr>
        <w:t>相关</w:t>
      </w:r>
      <w:bookmarkEnd w:id="5"/>
      <w:r w:rsidR="0026040C">
        <w:rPr>
          <w:rFonts w:ascii="华文细黑" w:eastAsia="华文细黑" w:hAnsi="华文细黑" w:hint="eastAsia"/>
          <w:color w:val="000000" w:themeColor="text1"/>
          <w:sz w:val="30"/>
          <w:szCs w:val="30"/>
        </w:rPr>
        <w:t>附件</w:t>
      </w:r>
    </w:p>
    <w:p w:rsidR="00EF54D4" w:rsidRPr="00426E88" w:rsidRDefault="00C5696B" w:rsidP="0034032D">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附件一：投标承诺书</w:t>
      </w:r>
    </w:p>
    <w:p w:rsidR="0034032D"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投标承诺书</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（本承诺书装订于投标文件首页）</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致：</w:t>
      </w:r>
      <w:r w:rsidR="001C3513" w:rsidRPr="001C3513">
        <w:rPr>
          <w:rFonts w:ascii="华文细黑" w:eastAsia="华文细黑" w:hAnsi="华文细黑" w:hint="eastAsia"/>
          <w:color w:val="FF0000"/>
          <w:sz w:val="24"/>
          <w:szCs w:val="24"/>
        </w:rPr>
        <w:t>万新医药科技（苏州）有限公司</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（投标单位全称）</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授权</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（全名、职务）为全权代表，参加贵方组织的</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（招标项目名称）招标</w:t>
      </w:r>
      <w:r w:rsidR="00BC037C">
        <w:rPr>
          <w:rFonts w:ascii="华文细黑" w:eastAsia="华文细黑" w:hAnsi="华文细黑" w:hint="eastAsia"/>
          <w:color w:val="000000" w:themeColor="text1"/>
          <w:sz w:val="24"/>
          <w:szCs w:val="24"/>
        </w:rPr>
        <w:t>的投标、澄清等活动</w:t>
      </w:r>
      <w:r w:rsidRPr="00426E88">
        <w:rPr>
          <w:rFonts w:ascii="华文细黑" w:eastAsia="华文细黑" w:hAnsi="华文细黑" w:hint="eastAsia"/>
          <w:color w:val="000000" w:themeColor="text1"/>
          <w:sz w:val="24"/>
          <w:szCs w:val="24"/>
        </w:rPr>
        <w:t>，并</w:t>
      </w:r>
      <w:r w:rsidR="00BC037C">
        <w:rPr>
          <w:rFonts w:ascii="华文细黑" w:eastAsia="华文细黑" w:hAnsi="华文细黑" w:hint="eastAsia"/>
          <w:color w:val="000000" w:themeColor="text1"/>
          <w:sz w:val="24"/>
          <w:szCs w:val="24"/>
        </w:rPr>
        <w:t>以本公司名义处理一切与本次招标有关的事务</w:t>
      </w:r>
      <w:r w:rsidRPr="00426E88">
        <w:rPr>
          <w:rFonts w:ascii="华文细黑" w:eastAsia="华文细黑" w:hAnsi="华文细黑" w:hint="eastAsia"/>
          <w:color w:val="000000" w:themeColor="text1"/>
          <w:sz w:val="24"/>
          <w:szCs w:val="24"/>
        </w:rPr>
        <w:t>。为此：</w:t>
      </w:r>
    </w:p>
    <w:p w:rsidR="00871EB2" w:rsidRPr="00426E88" w:rsidRDefault="003F5E46"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提供</w:t>
      </w:r>
      <w:r>
        <w:rPr>
          <w:rFonts w:ascii="华文细黑" w:eastAsia="华文细黑" w:hAnsi="华文细黑" w:hint="eastAsia"/>
          <w:color w:val="000000" w:themeColor="text1"/>
          <w:sz w:val="24"/>
          <w:szCs w:val="24"/>
        </w:rPr>
        <w:t>招标文件</w:t>
      </w:r>
      <w:r w:rsidR="00871EB2" w:rsidRPr="00426E88">
        <w:rPr>
          <w:rFonts w:ascii="华文细黑" w:eastAsia="华文细黑" w:hAnsi="华文细黑" w:hint="eastAsia"/>
          <w:color w:val="000000" w:themeColor="text1"/>
          <w:sz w:val="24"/>
          <w:szCs w:val="24"/>
        </w:rPr>
        <w:t>规定的全部投标文件；</w:t>
      </w:r>
    </w:p>
    <w:p w:rsidR="00871EB2" w:rsidRPr="00426E88"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已详细审查全部招标文件，同意招标文件中的各项要求；</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若中标，</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将按招标文件规定履行合同责任和义务；</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投标书自开标起有效期为</w:t>
      </w:r>
      <w:r w:rsidR="002B1BC0" w:rsidRPr="00DD5068">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个工作日；</w:t>
      </w:r>
    </w:p>
    <w:p w:rsidR="00871EB2"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同意提供按照贵方可能要求的与其投标有关的一切数据或资料，并保证其真实性、合法性；</w:t>
      </w:r>
    </w:p>
    <w:p w:rsidR="003F5E46" w:rsidRPr="00426E88" w:rsidRDefault="003F5E46"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本投标承诺书于签字盖章之日生效，至本次招标公布中标结果后截止。</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我方与本投标有关的一切正式</w:t>
      </w:r>
      <w:r w:rsidR="003F5E46">
        <w:rPr>
          <w:rFonts w:ascii="华文细黑" w:eastAsia="华文细黑" w:hAnsi="华文细黑" w:hint="eastAsia"/>
          <w:color w:val="000000" w:themeColor="text1"/>
          <w:sz w:val="24"/>
          <w:szCs w:val="24"/>
        </w:rPr>
        <w:t>书面</w:t>
      </w:r>
      <w:r w:rsidRPr="00426E88">
        <w:rPr>
          <w:rFonts w:ascii="华文细黑" w:eastAsia="华文细黑" w:hAnsi="华文细黑" w:hint="eastAsia"/>
          <w:color w:val="000000" w:themeColor="text1"/>
          <w:sz w:val="24"/>
          <w:szCs w:val="24"/>
        </w:rPr>
        <w:t>往来通讯请寄：</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地址：</w:t>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t xml:space="preserve">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邮编：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电话：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传真：                 </w:t>
      </w:r>
    </w:p>
    <w:p w:rsidR="00871EB2" w:rsidRPr="00D4219B" w:rsidRDefault="00871EB2" w:rsidP="00D4219B">
      <w:pPr>
        <w:spacing w:line="400" w:lineRule="exact"/>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B37D93"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 xml:space="preserve">名称：                 </w:t>
      </w:r>
      <w:r w:rsidR="00C5696B" w:rsidRPr="00426E88">
        <w:rPr>
          <w:rFonts w:ascii="华文细黑" w:eastAsia="华文细黑" w:hAnsi="华文细黑" w:hint="eastAsia"/>
          <w:color w:val="000000" w:themeColor="text1"/>
          <w:sz w:val="24"/>
          <w:szCs w:val="24"/>
        </w:rPr>
        <w:t xml:space="preserve"> </w:t>
      </w:r>
      <w:r w:rsidR="00871EB2" w:rsidRPr="00426E88">
        <w:rPr>
          <w:rFonts w:ascii="华文细黑" w:eastAsia="华文细黑" w:hAnsi="华文细黑" w:hint="eastAsia"/>
          <w:color w:val="000000" w:themeColor="text1"/>
          <w:sz w:val="24"/>
          <w:szCs w:val="24"/>
        </w:rPr>
        <w:t xml:space="preserve"> （公章）           全权代表签字：</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C5696B" w:rsidRPr="00426E88" w:rsidRDefault="00C5696B"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37EBD"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投标日期：      年      月</w:t>
      </w:r>
      <w:r w:rsidR="00C6325B"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D45BA3" w:rsidRDefault="00D45BA3"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6432BE" w:rsidRDefault="006432BE"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6432BE" w:rsidRDefault="006432BE"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6432BE" w:rsidRPr="00426E88" w:rsidRDefault="006432BE"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D45BA3" w:rsidRPr="00426E88" w:rsidRDefault="00D45BA3" w:rsidP="00D45BA3">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附件二：保密承诺书</w:t>
      </w:r>
    </w:p>
    <w:p w:rsidR="001D244F" w:rsidRPr="00426E88" w:rsidRDefault="001D244F" w:rsidP="001D244F">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保密承诺书</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2B1BC0" w:rsidRPr="00426E88" w:rsidRDefault="001D244F" w:rsidP="002B1BC0">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致: </w:t>
      </w:r>
      <w:r w:rsidR="001C3513" w:rsidRPr="001C3513">
        <w:rPr>
          <w:rFonts w:ascii="华文细黑" w:eastAsia="华文细黑" w:hAnsi="华文细黑" w:hint="eastAsia"/>
          <w:color w:val="FF0000"/>
          <w:sz w:val="24"/>
          <w:szCs w:val="24"/>
          <w:u w:val="single"/>
        </w:rPr>
        <w:t>万新医药科技（苏州）有限公司</w:t>
      </w:r>
    </w:p>
    <w:p w:rsidR="001D244F" w:rsidRPr="00426E88" w:rsidRDefault="001D244F" w:rsidP="002B1BC0">
      <w:pPr>
        <w:pStyle w:val="a8"/>
        <w:spacing w:line="400" w:lineRule="exact"/>
        <w:ind w:leftChars="200" w:left="420" w:firstLineChars="250" w:firstLine="60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招标单位本着既确保国家秘密和</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商业秘密安全，又便于工作的方针，向我方提供有关本招标项目的相关资料。我方承诺如下：</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w:t>
      </w:r>
      <w:r w:rsidR="00DE4E74" w:rsidRPr="00426E88">
        <w:rPr>
          <w:rFonts w:ascii="华文细黑" w:eastAsia="华文细黑" w:hAnsi="华文细黑" w:hint="eastAsia"/>
          <w:color w:val="000000" w:themeColor="text1"/>
          <w:sz w:val="24"/>
          <w:szCs w:val="24"/>
        </w:rPr>
        <w:t>书</w:t>
      </w:r>
      <w:r w:rsidRPr="00426E88">
        <w:rPr>
          <w:rFonts w:ascii="华文细黑" w:eastAsia="华文细黑" w:hAnsi="华文细黑" w:hint="eastAsia"/>
          <w:color w:val="000000" w:themeColor="text1"/>
          <w:sz w:val="24"/>
          <w:szCs w:val="24"/>
        </w:rPr>
        <w:t>是双方确保信息保密的基本条件和条款，约束双方在执行约定过程中的所有工作。防止属于贵方的保密信息在未经贵方书面准许的情况下被用于“约定”以外的目的或披露给第三方。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我方不得对贵方提供的涉密载体进行复印。</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双方在执行本合同时产生的所有分歧或争议应通过协商的方法解决。</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本承诺书随投标文件一同递交，作为投标文件的一部分。</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投标人：                                </w:t>
      </w: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法定代表人或委托代理人（签字）：                      </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 xml:space="preserve">    </w:t>
      </w:r>
    </w:p>
    <w:p w:rsidR="00D45BA3" w:rsidRPr="00426E88" w:rsidRDefault="001D244F" w:rsidP="001D244F">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日期：       年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月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E07610" w:rsidRDefault="00E07610"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E07610" w:rsidRPr="00426E88" w:rsidRDefault="00E07610"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542859">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附件三：投标文件签署授权委托书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42859" w:rsidRPr="00426E88" w:rsidRDefault="00542859" w:rsidP="00542859">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7772C" w:rsidRPr="00426E88" w:rsidRDefault="0057772C" w:rsidP="0057772C">
      <w:pPr>
        <w:spacing w:line="400" w:lineRule="exact"/>
        <w:ind w:firstLineChars="200" w:firstLine="480"/>
        <w:jc w:val="left"/>
        <w:rPr>
          <w:rFonts w:ascii="华文细黑" w:eastAsia="华文细黑" w:hAnsi="华文细黑"/>
          <w:color w:val="000000" w:themeColor="text1"/>
          <w:sz w:val="24"/>
        </w:rPr>
      </w:pPr>
      <w:r w:rsidRPr="00426E88">
        <w:rPr>
          <w:rFonts w:ascii="华文细黑" w:eastAsia="华文细黑" w:hAnsi="华文细黑"/>
          <w:color w:val="000000" w:themeColor="text1"/>
          <w:sz w:val="24"/>
        </w:rPr>
        <w:t>本授权委托书声明：我</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color w:val="000000" w:themeColor="text1"/>
          <w:sz w:val="24"/>
        </w:rPr>
        <w:t>（姓名）系</w:t>
      </w:r>
      <w:r w:rsidRPr="00426E88">
        <w:rPr>
          <w:rFonts w:ascii="华文细黑" w:eastAsia="华文细黑" w:hAnsi="华文细黑"/>
          <w:color w:val="000000" w:themeColor="text1"/>
          <w:sz w:val="24"/>
          <w:u w:val="single"/>
        </w:rPr>
        <w:t xml:space="preserve">                             （投 标 人 名 称）</w:t>
      </w:r>
      <w:r w:rsidRPr="00426E88">
        <w:rPr>
          <w:rFonts w:ascii="华文细黑" w:eastAsia="华文细黑" w:hAnsi="华文细黑"/>
          <w:color w:val="000000" w:themeColor="text1"/>
          <w:sz w:val="24"/>
        </w:rPr>
        <w:t>的法定代表人，现授权委托</w:t>
      </w:r>
      <w:r w:rsidRPr="00426E88">
        <w:rPr>
          <w:rFonts w:ascii="华文细黑" w:eastAsia="华文细黑" w:hAnsi="华文细黑"/>
          <w:color w:val="000000" w:themeColor="text1"/>
          <w:sz w:val="24"/>
          <w:u w:val="single"/>
        </w:rPr>
        <w:t xml:space="preserve">                  （单 位 名 称）                   </w:t>
      </w:r>
      <w:r w:rsidRPr="00426E88">
        <w:rPr>
          <w:rFonts w:ascii="华文细黑" w:eastAsia="华文细黑" w:hAnsi="华文细黑"/>
          <w:color w:val="000000" w:themeColor="text1"/>
          <w:sz w:val="24"/>
        </w:rPr>
        <w:t>的</w:t>
      </w:r>
      <w:r w:rsidRPr="00426E88">
        <w:rPr>
          <w:rFonts w:ascii="华文细黑" w:eastAsia="华文细黑" w:hAnsi="华文细黑"/>
          <w:color w:val="000000" w:themeColor="text1"/>
          <w:sz w:val="24"/>
          <w:u w:val="single"/>
        </w:rPr>
        <w:t xml:space="preserve">    （姓名）          </w:t>
      </w:r>
      <w:r w:rsidRPr="00426E88">
        <w:rPr>
          <w:rFonts w:ascii="华文细黑" w:eastAsia="华文细黑" w:hAnsi="华文细黑"/>
          <w:color w:val="000000" w:themeColor="text1"/>
          <w:sz w:val="24"/>
        </w:rPr>
        <w:t>为我公司签署</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的投标文件的法定代表人授权委托代理人，我承认代理人全权代表我所签署的本</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的投标文件的内容。</w:t>
      </w:r>
    </w:p>
    <w:p w:rsidR="0057772C" w:rsidRPr="00426E88" w:rsidRDefault="0057772C" w:rsidP="0057772C">
      <w:pPr>
        <w:spacing w:line="400" w:lineRule="exact"/>
        <w:ind w:firstLine="610"/>
        <w:jc w:val="left"/>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代理人无转委托权，特此委托。</w:t>
      </w:r>
    </w:p>
    <w:p w:rsidR="0057772C" w:rsidRPr="00426E88" w:rsidRDefault="0057772C" w:rsidP="0057772C">
      <w:pPr>
        <w:spacing w:line="400" w:lineRule="exact"/>
        <w:ind w:left="1260"/>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（签字）  </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color w:val="000000" w:themeColor="text1"/>
          <w:sz w:val="24"/>
          <w:szCs w:val="24"/>
        </w:rPr>
        <w:t>性别</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年龄：_______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身份证号码：</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职务</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rPr>
        <w:t>_________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投标人：</w:t>
      </w:r>
      <w:r w:rsidRPr="00426E88">
        <w:rPr>
          <w:rFonts w:ascii="华文细黑" w:eastAsia="华文细黑" w:hAnsi="华文细黑"/>
          <w:color w:val="000000" w:themeColor="text1"/>
          <w:sz w:val="24"/>
          <w:szCs w:val="24"/>
          <w:u w:val="single"/>
        </w:rPr>
        <w:t xml:space="preserve">                                    （盖章）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法定代表人：</w:t>
      </w:r>
      <w:r w:rsidRPr="00426E88">
        <w:rPr>
          <w:rFonts w:ascii="华文细黑" w:eastAsia="华文细黑" w:hAnsi="华文细黑"/>
          <w:color w:val="000000" w:themeColor="text1"/>
          <w:sz w:val="24"/>
          <w:szCs w:val="24"/>
          <w:u w:val="single"/>
        </w:rPr>
        <w:t xml:space="preserve">                          （签字或盖章）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授权委托日期：</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年</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月</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日</w:t>
      </w: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pStyle w:val="aa"/>
        <w:spacing w:line="400" w:lineRule="exact"/>
        <w:ind w:firstLine="0"/>
        <w:rPr>
          <w:rFonts w:ascii="华文细黑" w:eastAsia="华文细黑" w:hAnsi="华文细黑"/>
          <w:color w:val="000000" w:themeColor="text1"/>
        </w:rPr>
      </w:pPr>
      <w:r w:rsidRPr="00426E88">
        <w:rPr>
          <w:rFonts w:ascii="华文细黑" w:eastAsia="华文细黑" w:hAnsi="华文细黑"/>
          <w:color w:val="000000" w:themeColor="text1"/>
        </w:rPr>
        <w:t>（以下粘贴</w:t>
      </w:r>
      <w:r w:rsidRPr="00426E88">
        <w:rPr>
          <w:rFonts w:ascii="华文细黑" w:eastAsia="华文细黑" w:hAnsi="华文细黑" w:hint="eastAsia"/>
          <w:color w:val="000000" w:themeColor="text1"/>
        </w:rPr>
        <w:t>委托</w:t>
      </w:r>
      <w:r w:rsidRPr="00426E88">
        <w:rPr>
          <w:rFonts w:ascii="华文细黑" w:eastAsia="华文细黑" w:hAnsi="华文细黑"/>
          <w:color w:val="000000" w:themeColor="text1"/>
        </w:rPr>
        <w:t>代理人身份证复印件）</w:t>
      </w:r>
    </w:p>
    <w:p w:rsidR="0057772C" w:rsidRPr="00426E88" w:rsidRDefault="0057772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0126EC" w:rsidRDefault="000126E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Pr="00426E88"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2B1BC0" w:rsidRPr="00426E88" w:rsidRDefault="002B1BC0" w:rsidP="002B1BC0">
      <w:pPr>
        <w:spacing w:line="400" w:lineRule="exact"/>
        <w:jc w:val="left"/>
        <w:rPr>
          <w:rFonts w:ascii="华文细黑" w:eastAsia="华文细黑" w:hAnsi="华文细黑"/>
          <w:color w:val="000000" w:themeColor="text1"/>
          <w:sz w:val="24"/>
          <w:szCs w:val="24"/>
        </w:rPr>
      </w:pPr>
    </w:p>
    <w:p w:rsidR="00DD5068" w:rsidRDefault="00554176" w:rsidP="00DD5068">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w:t>
      </w:r>
      <w:r w:rsidR="00B84A12" w:rsidRPr="00426E88">
        <w:rPr>
          <w:rFonts w:ascii="华文细黑" w:eastAsia="华文细黑" w:hAnsi="华文细黑" w:hint="eastAsia"/>
          <w:color w:val="000000" w:themeColor="text1"/>
          <w:sz w:val="24"/>
          <w:szCs w:val="24"/>
        </w:rPr>
        <w:t>四</w:t>
      </w:r>
      <w:r w:rsidRPr="00426E88">
        <w:rPr>
          <w:rFonts w:ascii="华文细黑" w:eastAsia="华文细黑" w:hAnsi="华文细黑" w:hint="eastAsia"/>
          <w:color w:val="000000" w:themeColor="text1"/>
          <w:sz w:val="24"/>
          <w:szCs w:val="24"/>
        </w:rPr>
        <w:t>：报价表</w:t>
      </w:r>
    </w:p>
    <w:p w:rsidR="00613029" w:rsidRDefault="00613029" w:rsidP="00613029">
      <w:pPr>
        <w:adjustRightInd w:val="0"/>
        <w:snapToGrid w:val="0"/>
        <w:ind w:leftChars="200" w:left="420" w:firstLineChars="1145" w:firstLine="3668"/>
        <w:rPr>
          <w:rFonts w:ascii="华文细黑" w:eastAsia="华文细黑" w:hAnsi="华文细黑"/>
          <w:b/>
          <w:sz w:val="24"/>
        </w:rPr>
      </w:pPr>
      <w:r>
        <w:rPr>
          <w:rFonts w:ascii="华文细黑" w:eastAsia="华文细黑" w:hAnsi="华文细黑" w:hint="eastAsia"/>
          <w:b/>
          <w:sz w:val="32"/>
        </w:rPr>
        <w:t>开标一览表</w:t>
      </w:r>
    </w:p>
    <w:p w:rsidR="00613029" w:rsidRDefault="00613029" w:rsidP="00613029">
      <w:pPr>
        <w:adjustRightInd w:val="0"/>
        <w:snapToGrid w:val="0"/>
        <w:rPr>
          <w:rFonts w:ascii="华文细黑" w:eastAsia="华文细黑" w:hAnsi="华文细黑"/>
          <w:b/>
          <w:sz w:val="24"/>
          <w:u w:val="single"/>
        </w:rPr>
      </w:pPr>
      <w:r>
        <w:rPr>
          <w:rFonts w:ascii="华文细黑" w:eastAsia="华文细黑" w:hAnsi="华文细黑" w:hint="eastAsia"/>
          <w:b/>
          <w:sz w:val="24"/>
        </w:rPr>
        <w:t>项目名称：                                     招标编号：</w:t>
      </w:r>
    </w:p>
    <w:p w:rsidR="00613029" w:rsidRDefault="00613029" w:rsidP="00613029">
      <w:pPr>
        <w:adjustRightInd w:val="0"/>
        <w:snapToGrid w:val="0"/>
        <w:ind w:left="420"/>
        <w:rPr>
          <w:rFonts w:ascii="华文细黑" w:eastAsia="华文细黑" w:hAnsi="华文细黑"/>
          <w:sz w:val="24"/>
          <w:u w:val="single"/>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58"/>
        <w:gridCol w:w="1417"/>
        <w:gridCol w:w="1261"/>
        <w:gridCol w:w="1903"/>
        <w:gridCol w:w="1262"/>
        <w:gridCol w:w="1159"/>
        <w:gridCol w:w="839"/>
      </w:tblGrid>
      <w:tr w:rsidR="00613029" w:rsidTr="00613029">
        <w:trPr>
          <w:trHeight w:val="467"/>
        </w:trPr>
        <w:tc>
          <w:tcPr>
            <w:tcW w:w="817"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序号</w:t>
            </w:r>
          </w:p>
        </w:tc>
        <w:tc>
          <w:tcPr>
            <w:tcW w:w="1559"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项目名称</w:t>
            </w:r>
          </w:p>
        </w:tc>
        <w:tc>
          <w:tcPr>
            <w:tcW w:w="1418"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型号和规格</w:t>
            </w:r>
          </w:p>
        </w:tc>
        <w:tc>
          <w:tcPr>
            <w:tcW w:w="1261"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数量（台）</w:t>
            </w:r>
          </w:p>
        </w:tc>
        <w:tc>
          <w:tcPr>
            <w:tcW w:w="1904"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制造商名称</w:t>
            </w:r>
          </w:p>
        </w:tc>
        <w:tc>
          <w:tcPr>
            <w:tcW w:w="1262"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投标总价</w:t>
            </w:r>
          </w:p>
        </w:tc>
        <w:tc>
          <w:tcPr>
            <w:tcW w:w="1159"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交货期</w:t>
            </w:r>
          </w:p>
        </w:tc>
        <w:tc>
          <w:tcPr>
            <w:tcW w:w="839"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备注</w:t>
            </w:r>
          </w:p>
        </w:tc>
      </w:tr>
      <w:tr w:rsidR="00613029" w:rsidTr="00613029">
        <w:trPr>
          <w:trHeight w:val="374"/>
        </w:trPr>
        <w:tc>
          <w:tcPr>
            <w:tcW w:w="817"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jc w:val="center"/>
              <w:rPr>
                <w:rFonts w:ascii="华文细黑" w:eastAsia="华文细黑" w:hAnsi="华文细黑"/>
                <w:sz w:val="24"/>
              </w:rPr>
            </w:pPr>
            <w:r>
              <w:rPr>
                <w:rFonts w:ascii="华文细黑" w:eastAsia="华文细黑" w:hAnsi="华文细黑" w:hint="eastAsia"/>
                <w:sz w:val="24"/>
              </w:rPr>
              <w:t>1</w:t>
            </w:r>
          </w:p>
        </w:tc>
        <w:tc>
          <w:tcPr>
            <w:tcW w:w="15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p w:rsidR="00613029" w:rsidRDefault="00613029">
            <w:pPr>
              <w:adjustRightInd w:val="0"/>
              <w:snapToGrid w:val="0"/>
              <w:rPr>
                <w:rFonts w:ascii="华文细黑" w:eastAsia="华文细黑" w:hAnsi="华文细黑"/>
                <w:sz w:val="24"/>
              </w:rPr>
            </w:pPr>
          </w:p>
        </w:tc>
        <w:tc>
          <w:tcPr>
            <w:tcW w:w="1418"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261"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sz w:val="24"/>
              </w:rPr>
            </w:pPr>
          </w:p>
        </w:tc>
        <w:tc>
          <w:tcPr>
            <w:tcW w:w="1904"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262"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1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83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r>
      <w:tr w:rsidR="00613029" w:rsidTr="00613029">
        <w:trPr>
          <w:trHeight w:val="374"/>
        </w:trPr>
        <w:tc>
          <w:tcPr>
            <w:tcW w:w="817" w:type="dxa"/>
            <w:tcBorders>
              <w:top w:val="single" w:sz="4" w:space="0" w:color="auto"/>
              <w:left w:val="single" w:sz="4" w:space="0" w:color="auto"/>
              <w:bottom w:val="single" w:sz="4" w:space="0" w:color="auto"/>
              <w:right w:val="single" w:sz="4" w:space="0" w:color="auto"/>
            </w:tcBorders>
            <w:hideMark/>
          </w:tcPr>
          <w:p w:rsidR="00613029" w:rsidRDefault="00613029">
            <w:pPr>
              <w:adjustRightInd w:val="0"/>
              <w:snapToGrid w:val="0"/>
              <w:jc w:val="center"/>
              <w:rPr>
                <w:rFonts w:ascii="华文细黑" w:eastAsia="华文细黑" w:hAnsi="华文细黑"/>
                <w:sz w:val="24"/>
              </w:rPr>
            </w:pPr>
            <w:r>
              <w:rPr>
                <w:rFonts w:ascii="华文细黑" w:eastAsia="华文细黑" w:hAnsi="华文细黑" w:hint="eastAsia"/>
                <w:sz w:val="24"/>
              </w:rPr>
              <w:t>2</w:t>
            </w:r>
          </w:p>
        </w:tc>
        <w:tc>
          <w:tcPr>
            <w:tcW w:w="15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p w:rsidR="00613029" w:rsidRDefault="00613029">
            <w:pPr>
              <w:adjustRightInd w:val="0"/>
              <w:snapToGrid w:val="0"/>
              <w:rPr>
                <w:rFonts w:ascii="华文细黑" w:eastAsia="华文细黑" w:hAnsi="华文细黑"/>
                <w:sz w:val="24"/>
              </w:rPr>
            </w:pPr>
          </w:p>
        </w:tc>
        <w:tc>
          <w:tcPr>
            <w:tcW w:w="1418"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261"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sz w:val="24"/>
              </w:rPr>
            </w:pPr>
          </w:p>
        </w:tc>
        <w:tc>
          <w:tcPr>
            <w:tcW w:w="1904"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262"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1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83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r>
      <w:tr w:rsidR="00613029" w:rsidTr="00613029">
        <w:trPr>
          <w:trHeight w:val="358"/>
        </w:trPr>
        <w:tc>
          <w:tcPr>
            <w:tcW w:w="817"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sz w:val="24"/>
              </w:rPr>
            </w:pPr>
          </w:p>
        </w:tc>
        <w:tc>
          <w:tcPr>
            <w:tcW w:w="15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p w:rsidR="00613029" w:rsidRDefault="00613029">
            <w:pPr>
              <w:adjustRightInd w:val="0"/>
              <w:snapToGrid w:val="0"/>
              <w:rPr>
                <w:rFonts w:ascii="华文细黑" w:eastAsia="华文细黑" w:hAnsi="华文细黑"/>
                <w:sz w:val="24"/>
              </w:rPr>
            </w:pPr>
          </w:p>
        </w:tc>
        <w:tc>
          <w:tcPr>
            <w:tcW w:w="1418"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261"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sz w:val="24"/>
              </w:rPr>
            </w:pPr>
          </w:p>
        </w:tc>
        <w:tc>
          <w:tcPr>
            <w:tcW w:w="1904"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262"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1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83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r>
      <w:tr w:rsidR="00613029" w:rsidTr="00613029">
        <w:trPr>
          <w:trHeight w:val="374"/>
        </w:trPr>
        <w:tc>
          <w:tcPr>
            <w:tcW w:w="817"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sz w:val="24"/>
              </w:rPr>
            </w:pPr>
          </w:p>
        </w:tc>
        <w:tc>
          <w:tcPr>
            <w:tcW w:w="15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p w:rsidR="00613029" w:rsidRDefault="00613029">
            <w:pPr>
              <w:adjustRightInd w:val="0"/>
              <w:snapToGrid w:val="0"/>
              <w:rPr>
                <w:rFonts w:ascii="华文细黑" w:eastAsia="华文细黑" w:hAnsi="华文细黑"/>
                <w:sz w:val="24"/>
              </w:rPr>
            </w:pPr>
          </w:p>
        </w:tc>
        <w:tc>
          <w:tcPr>
            <w:tcW w:w="1418"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261"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sz w:val="24"/>
              </w:rPr>
            </w:pPr>
          </w:p>
        </w:tc>
        <w:tc>
          <w:tcPr>
            <w:tcW w:w="1904"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262"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11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c>
          <w:tcPr>
            <w:tcW w:w="83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sz w:val="24"/>
              </w:rPr>
            </w:pPr>
          </w:p>
        </w:tc>
      </w:tr>
      <w:tr w:rsidR="00613029" w:rsidTr="00613029">
        <w:trPr>
          <w:trHeight w:val="358"/>
        </w:trPr>
        <w:tc>
          <w:tcPr>
            <w:tcW w:w="817"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sz w:val="24"/>
              </w:rPr>
            </w:pPr>
          </w:p>
        </w:tc>
        <w:tc>
          <w:tcPr>
            <w:tcW w:w="6142" w:type="dxa"/>
            <w:gridSpan w:val="4"/>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b/>
                <w:sz w:val="24"/>
              </w:rPr>
            </w:pPr>
          </w:p>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投标总价：</w:t>
            </w:r>
          </w:p>
          <w:p w:rsidR="00613029" w:rsidRDefault="00613029">
            <w:pPr>
              <w:adjustRightInd w:val="0"/>
              <w:snapToGrid w:val="0"/>
              <w:rPr>
                <w:rFonts w:ascii="华文细黑" w:eastAsia="华文细黑" w:hAnsi="华文细黑"/>
                <w:b/>
                <w:sz w:val="24"/>
              </w:rPr>
            </w:pPr>
          </w:p>
        </w:tc>
        <w:tc>
          <w:tcPr>
            <w:tcW w:w="1262"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b/>
                <w:sz w:val="24"/>
              </w:rPr>
            </w:pPr>
          </w:p>
        </w:tc>
        <w:tc>
          <w:tcPr>
            <w:tcW w:w="115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b/>
                <w:sz w:val="24"/>
              </w:rPr>
            </w:pPr>
          </w:p>
        </w:tc>
        <w:tc>
          <w:tcPr>
            <w:tcW w:w="839"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b/>
                <w:sz w:val="24"/>
              </w:rPr>
            </w:pPr>
          </w:p>
        </w:tc>
      </w:tr>
      <w:tr w:rsidR="00613029" w:rsidTr="00613029">
        <w:trPr>
          <w:trHeight w:val="1106"/>
        </w:trPr>
        <w:tc>
          <w:tcPr>
            <w:tcW w:w="817"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b/>
                <w:sz w:val="24"/>
              </w:rPr>
            </w:pPr>
          </w:p>
        </w:tc>
        <w:tc>
          <w:tcPr>
            <w:tcW w:w="9402" w:type="dxa"/>
            <w:gridSpan w:val="7"/>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b/>
                <w:sz w:val="24"/>
              </w:rPr>
            </w:pPr>
          </w:p>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开票类型及税率：如整个项目开具不同税率发票，请予以注明</w:t>
            </w:r>
          </w:p>
          <w:p w:rsidR="00613029" w:rsidRDefault="00613029">
            <w:pPr>
              <w:adjustRightInd w:val="0"/>
              <w:snapToGrid w:val="0"/>
              <w:rPr>
                <w:rFonts w:ascii="华文细黑" w:eastAsia="华文细黑" w:hAnsi="华文细黑"/>
                <w:b/>
                <w:sz w:val="24"/>
              </w:rPr>
            </w:pPr>
          </w:p>
        </w:tc>
      </w:tr>
      <w:tr w:rsidR="00613029" w:rsidTr="00613029">
        <w:trPr>
          <w:trHeight w:val="1121"/>
        </w:trPr>
        <w:tc>
          <w:tcPr>
            <w:tcW w:w="817"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b/>
                <w:sz w:val="24"/>
              </w:rPr>
            </w:pPr>
          </w:p>
        </w:tc>
        <w:tc>
          <w:tcPr>
            <w:tcW w:w="9402" w:type="dxa"/>
            <w:gridSpan w:val="7"/>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b/>
                <w:sz w:val="24"/>
              </w:rPr>
            </w:pPr>
          </w:p>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付款方式：（注明是否响应或偏离）</w:t>
            </w:r>
          </w:p>
          <w:p w:rsidR="00613029" w:rsidRDefault="00613029">
            <w:pPr>
              <w:adjustRightInd w:val="0"/>
              <w:snapToGrid w:val="0"/>
              <w:rPr>
                <w:rFonts w:ascii="华文细黑" w:eastAsia="华文细黑" w:hAnsi="华文细黑"/>
                <w:b/>
                <w:sz w:val="24"/>
              </w:rPr>
            </w:pPr>
          </w:p>
        </w:tc>
      </w:tr>
      <w:tr w:rsidR="00613029" w:rsidTr="00613029">
        <w:trPr>
          <w:trHeight w:val="1121"/>
        </w:trPr>
        <w:tc>
          <w:tcPr>
            <w:tcW w:w="817" w:type="dxa"/>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jc w:val="center"/>
              <w:rPr>
                <w:rFonts w:ascii="华文细黑" w:eastAsia="华文细黑" w:hAnsi="华文细黑"/>
                <w:b/>
                <w:sz w:val="24"/>
              </w:rPr>
            </w:pPr>
          </w:p>
        </w:tc>
        <w:tc>
          <w:tcPr>
            <w:tcW w:w="9402" w:type="dxa"/>
            <w:gridSpan w:val="7"/>
            <w:tcBorders>
              <w:top w:val="single" w:sz="4" w:space="0" w:color="auto"/>
              <w:left w:val="single" w:sz="4" w:space="0" w:color="auto"/>
              <w:bottom w:val="single" w:sz="4" w:space="0" w:color="auto"/>
              <w:right w:val="single" w:sz="4" w:space="0" w:color="auto"/>
            </w:tcBorders>
          </w:tcPr>
          <w:p w:rsidR="00613029" w:rsidRDefault="00613029">
            <w:pPr>
              <w:adjustRightInd w:val="0"/>
              <w:snapToGrid w:val="0"/>
              <w:rPr>
                <w:rFonts w:ascii="华文细黑" w:eastAsia="华文细黑" w:hAnsi="华文细黑"/>
                <w:b/>
                <w:sz w:val="24"/>
              </w:rPr>
            </w:pPr>
            <w:r>
              <w:rPr>
                <w:rFonts w:ascii="华文细黑" w:eastAsia="华文细黑" w:hAnsi="华文细黑" w:hint="eastAsia"/>
                <w:b/>
                <w:sz w:val="24"/>
              </w:rPr>
              <w:t>工期(货期、安装调试、服务期)：</w:t>
            </w:r>
          </w:p>
          <w:p w:rsidR="00613029" w:rsidRDefault="00613029">
            <w:pPr>
              <w:adjustRightInd w:val="0"/>
              <w:snapToGrid w:val="0"/>
              <w:rPr>
                <w:rFonts w:ascii="华文细黑" w:eastAsia="华文细黑" w:hAnsi="华文细黑"/>
                <w:b/>
                <w:sz w:val="24"/>
              </w:rPr>
            </w:pPr>
          </w:p>
        </w:tc>
      </w:tr>
    </w:tbl>
    <w:p w:rsidR="00613029" w:rsidRDefault="00613029" w:rsidP="00613029">
      <w:pPr>
        <w:adjustRightInd w:val="0"/>
        <w:snapToGrid w:val="0"/>
        <w:rPr>
          <w:rFonts w:ascii="华文细黑" w:eastAsia="华文细黑" w:hAnsi="华文细黑"/>
          <w:b/>
          <w:sz w:val="24"/>
        </w:rPr>
      </w:pPr>
    </w:p>
    <w:p w:rsidR="00613029" w:rsidRDefault="00613029" w:rsidP="00613029">
      <w:pPr>
        <w:adjustRightInd w:val="0"/>
        <w:snapToGrid w:val="0"/>
        <w:ind w:left="420"/>
        <w:rPr>
          <w:rFonts w:ascii="华文细黑" w:eastAsia="华文细黑" w:hAnsi="华文细黑"/>
          <w:b/>
          <w:sz w:val="24"/>
          <w:u w:val="single"/>
        </w:rPr>
      </w:pPr>
      <w:r>
        <w:rPr>
          <w:rFonts w:ascii="华文细黑" w:eastAsia="华文细黑" w:hAnsi="华文细黑" w:hint="eastAsia"/>
          <w:b/>
          <w:sz w:val="24"/>
        </w:rPr>
        <w:t>投标代表签字：</w:t>
      </w:r>
    </w:p>
    <w:p w:rsidR="00613029" w:rsidRDefault="00613029" w:rsidP="00613029">
      <w:pPr>
        <w:adjustRightInd w:val="0"/>
        <w:snapToGrid w:val="0"/>
        <w:ind w:left="420"/>
        <w:jc w:val="left"/>
        <w:rPr>
          <w:rFonts w:ascii="华文细黑" w:eastAsia="华文细黑" w:hAnsi="华文细黑"/>
          <w:b/>
          <w:iCs/>
          <w:sz w:val="24"/>
        </w:rPr>
      </w:pPr>
    </w:p>
    <w:p w:rsidR="00613029" w:rsidRDefault="00613029" w:rsidP="00613029">
      <w:pPr>
        <w:adjustRightInd w:val="0"/>
        <w:snapToGrid w:val="0"/>
        <w:ind w:left="420"/>
        <w:jc w:val="left"/>
        <w:rPr>
          <w:rFonts w:ascii="华文细黑" w:eastAsia="华文细黑" w:hAnsi="华文细黑"/>
          <w:b/>
          <w:iCs/>
          <w:sz w:val="24"/>
        </w:rPr>
      </w:pPr>
      <w:r>
        <w:rPr>
          <w:rFonts w:ascii="华文细黑" w:eastAsia="华文细黑" w:hAnsi="华文细黑" w:hint="eastAsia"/>
          <w:b/>
          <w:iCs/>
          <w:sz w:val="24"/>
        </w:rPr>
        <w:t>投标单位全称（盖章）：</w:t>
      </w:r>
    </w:p>
    <w:p w:rsidR="00613029" w:rsidRDefault="00613029" w:rsidP="00613029">
      <w:pPr>
        <w:adjustRightInd w:val="0"/>
        <w:snapToGrid w:val="0"/>
        <w:ind w:left="420"/>
        <w:jc w:val="left"/>
        <w:rPr>
          <w:rFonts w:ascii="华文细黑" w:eastAsia="华文细黑" w:hAnsi="华文细黑"/>
          <w:b/>
          <w:iCs/>
          <w:sz w:val="24"/>
        </w:rPr>
      </w:pPr>
    </w:p>
    <w:p w:rsidR="00613029" w:rsidRDefault="00613029" w:rsidP="00613029">
      <w:pPr>
        <w:adjustRightInd w:val="0"/>
        <w:snapToGrid w:val="0"/>
        <w:ind w:left="420"/>
        <w:jc w:val="left"/>
        <w:rPr>
          <w:rFonts w:ascii="华文细黑" w:eastAsia="华文细黑" w:hAnsi="华文细黑"/>
          <w:b/>
          <w:iCs/>
          <w:sz w:val="24"/>
        </w:rPr>
      </w:pPr>
      <w:r>
        <w:rPr>
          <w:rFonts w:ascii="华文细黑" w:eastAsia="华文细黑" w:hAnsi="华文细黑" w:hint="eastAsia"/>
          <w:b/>
          <w:iCs/>
          <w:sz w:val="24"/>
        </w:rPr>
        <w:t>备注：</w:t>
      </w:r>
    </w:p>
    <w:p w:rsidR="00613029" w:rsidRDefault="00613029" w:rsidP="00613029">
      <w:pPr>
        <w:adjustRightInd w:val="0"/>
        <w:snapToGrid w:val="0"/>
        <w:ind w:left="420"/>
        <w:jc w:val="left"/>
        <w:rPr>
          <w:rFonts w:ascii="华文细黑" w:eastAsia="华文细黑" w:hAnsi="华文细黑"/>
          <w:b/>
          <w:iCs/>
          <w:sz w:val="24"/>
          <w:u w:val="single"/>
        </w:rPr>
      </w:pPr>
      <w:r>
        <w:rPr>
          <w:rFonts w:ascii="华文细黑" w:eastAsia="华文细黑" w:hAnsi="华文细黑" w:hint="eastAsia"/>
          <w:iCs/>
          <w:sz w:val="24"/>
          <w:u w:val="single"/>
        </w:rPr>
        <w:t>1、除投标文件中应有此表外，还</w:t>
      </w:r>
      <w:r>
        <w:rPr>
          <w:rFonts w:ascii="华文细黑" w:eastAsia="华文细黑" w:hAnsi="华文细黑" w:hint="eastAsia"/>
          <w:b/>
          <w:iCs/>
          <w:sz w:val="24"/>
          <w:u w:val="single"/>
        </w:rPr>
        <w:t>应单独打印一份，密封于信封（密封处盖章），并独立于投标文件提交。</w:t>
      </w:r>
    </w:p>
    <w:p w:rsidR="00613029" w:rsidRPr="006432BE" w:rsidRDefault="00613029" w:rsidP="006432BE">
      <w:pPr>
        <w:adjustRightInd w:val="0"/>
        <w:snapToGrid w:val="0"/>
        <w:ind w:left="420"/>
        <w:jc w:val="left"/>
        <w:rPr>
          <w:rFonts w:ascii="华文细黑" w:eastAsia="华文细黑" w:hAnsi="华文细黑"/>
          <w:sz w:val="24"/>
          <w:szCs w:val="24"/>
        </w:rPr>
      </w:pPr>
      <w:r>
        <w:rPr>
          <w:rFonts w:ascii="华文细黑" w:eastAsia="华文细黑" w:hAnsi="华文细黑" w:hint="eastAsia"/>
          <w:iCs/>
          <w:sz w:val="24"/>
        </w:rPr>
        <w:t>2、分项报价（如有）详见附表</w:t>
      </w:r>
      <w:r w:rsidRPr="006432BE">
        <w:rPr>
          <w:rFonts w:ascii="Times New Roman" w:eastAsia="华文细黑" w:hAnsi="Times New Roman" w:hint="eastAsia"/>
          <w:sz w:val="24"/>
          <w:szCs w:val="24"/>
        </w:rPr>
        <w:t>分项报价表</w:t>
      </w:r>
      <w:r w:rsidRPr="006432BE">
        <w:rPr>
          <w:rFonts w:ascii="Times New Roman" w:eastAsia="华文细黑" w:hAnsi="Times New Roman"/>
          <w:sz w:val="24"/>
          <w:szCs w:val="24"/>
        </w:rPr>
        <w:t>(</w:t>
      </w:r>
      <w:r w:rsidRPr="006432BE">
        <w:rPr>
          <w:rFonts w:ascii="Times New Roman" w:eastAsia="华文细黑" w:hAnsi="Times New Roman" w:hint="eastAsia"/>
          <w:sz w:val="24"/>
          <w:szCs w:val="24"/>
        </w:rPr>
        <w:t>或工程量清单报价表</w:t>
      </w:r>
      <w:r w:rsidRPr="006432BE">
        <w:rPr>
          <w:rFonts w:ascii="Times New Roman" w:eastAsia="华文细黑" w:hAnsi="Times New Roman"/>
          <w:sz w:val="24"/>
          <w:szCs w:val="24"/>
        </w:rPr>
        <w:t>)</w:t>
      </w:r>
    </w:p>
    <w:p w:rsidR="00613029" w:rsidRDefault="00613029" w:rsidP="00613029">
      <w:pPr>
        <w:spacing w:line="400" w:lineRule="exact"/>
        <w:jc w:val="center"/>
        <w:rPr>
          <w:rFonts w:ascii="Times New Roman" w:hAnsi="Times New Roman"/>
          <w:sz w:val="24"/>
        </w:rPr>
      </w:pPr>
      <w:r>
        <w:rPr>
          <w:rFonts w:ascii="Times New Roman" w:hAnsi="Times New Roman" w:hint="eastAsia"/>
          <w:b/>
          <w:sz w:val="32"/>
        </w:rPr>
        <w:lastRenderedPageBreak/>
        <w:t>分项报价表</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30"/>
        <w:gridCol w:w="1890"/>
        <w:gridCol w:w="990"/>
        <w:gridCol w:w="960"/>
        <w:gridCol w:w="1230"/>
        <w:gridCol w:w="1095"/>
        <w:gridCol w:w="1437"/>
      </w:tblGrid>
      <w:tr w:rsidR="00613029" w:rsidTr="00613029">
        <w:trPr>
          <w:trHeight w:val="665"/>
        </w:trPr>
        <w:tc>
          <w:tcPr>
            <w:tcW w:w="783" w:type="dxa"/>
            <w:tcBorders>
              <w:top w:val="single" w:sz="4" w:space="0" w:color="auto"/>
              <w:left w:val="single" w:sz="4" w:space="0" w:color="auto"/>
              <w:bottom w:val="single" w:sz="4" w:space="0" w:color="auto"/>
              <w:right w:val="single" w:sz="4" w:space="0" w:color="auto"/>
            </w:tcBorders>
            <w:hideMark/>
          </w:tcPr>
          <w:p w:rsidR="00613029" w:rsidRDefault="00613029">
            <w:pPr>
              <w:spacing w:line="480" w:lineRule="exact"/>
              <w:jc w:val="center"/>
              <w:rPr>
                <w:rFonts w:ascii="Times New Roman" w:hAnsi="Times New Roman"/>
                <w:sz w:val="24"/>
              </w:rPr>
            </w:pPr>
            <w:r>
              <w:rPr>
                <w:rFonts w:ascii="Times New Roman" w:hAnsi="Times New Roman" w:hint="eastAsia"/>
                <w:sz w:val="24"/>
              </w:rPr>
              <w:t>序号</w:t>
            </w:r>
          </w:p>
        </w:tc>
        <w:tc>
          <w:tcPr>
            <w:tcW w:w="1530" w:type="dxa"/>
            <w:tcBorders>
              <w:top w:val="single" w:sz="4" w:space="0" w:color="auto"/>
              <w:left w:val="single" w:sz="4" w:space="0" w:color="auto"/>
              <w:bottom w:val="single" w:sz="4" w:space="0" w:color="auto"/>
              <w:right w:val="single" w:sz="4" w:space="0" w:color="auto"/>
            </w:tcBorders>
            <w:hideMark/>
          </w:tcPr>
          <w:p w:rsidR="00613029" w:rsidRDefault="00613029">
            <w:pPr>
              <w:spacing w:line="480" w:lineRule="exact"/>
              <w:jc w:val="center"/>
              <w:rPr>
                <w:rFonts w:ascii="Times New Roman" w:hAnsi="Times New Roman"/>
                <w:sz w:val="24"/>
              </w:rPr>
            </w:pPr>
            <w:r>
              <w:rPr>
                <w:rFonts w:ascii="Times New Roman" w:hAnsi="Times New Roman" w:hint="eastAsia"/>
                <w:sz w:val="24"/>
              </w:rPr>
              <w:t>项目、设备名称</w:t>
            </w:r>
          </w:p>
        </w:tc>
        <w:tc>
          <w:tcPr>
            <w:tcW w:w="1890" w:type="dxa"/>
            <w:tcBorders>
              <w:top w:val="single" w:sz="4" w:space="0" w:color="auto"/>
              <w:left w:val="single" w:sz="4" w:space="0" w:color="auto"/>
              <w:bottom w:val="single" w:sz="4" w:space="0" w:color="auto"/>
              <w:right w:val="single" w:sz="4" w:space="0" w:color="auto"/>
            </w:tcBorders>
            <w:hideMark/>
          </w:tcPr>
          <w:p w:rsidR="00613029" w:rsidRDefault="00613029">
            <w:pPr>
              <w:spacing w:line="480" w:lineRule="exact"/>
              <w:jc w:val="center"/>
              <w:rPr>
                <w:rFonts w:ascii="Times New Roman" w:hAnsi="Times New Roman"/>
                <w:sz w:val="24"/>
              </w:rPr>
            </w:pPr>
            <w:r>
              <w:rPr>
                <w:rFonts w:ascii="Times New Roman" w:hAnsi="Times New Roman" w:hint="eastAsia"/>
                <w:sz w:val="24"/>
              </w:rPr>
              <w:t>规格、型号</w:t>
            </w:r>
          </w:p>
        </w:tc>
        <w:tc>
          <w:tcPr>
            <w:tcW w:w="990" w:type="dxa"/>
            <w:tcBorders>
              <w:top w:val="single" w:sz="4" w:space="0" w:color="auto"/>
              <w:left w:val="single" w:sz="4" w:space="0" w:color="auto"/>
              <w:bottom w:val="single" w:sz="4" w:space="0" w:color="auto"/>
              <w:right w:val="single" w:sz="4" w:space="0" w:color="auto"/>
            </w:tcBorders>
            <w:hideMark/>
          </w:tcPr>
          <w:p w:rsidR="00613029" w:rsidRDefault="00613029">
            <w:pPr>
              <w:spacing w:line="480" w:lineRule="exact"/>
              <w:jc w:val="center"/>
              <w:rPr>
                <w:rFonts w:ascii="Times New Roman" w:hAnsi="Times New Roman"/>
                <w:sz w:val="24"/>
              </w:rPr>
            </w:pPr>
            <w:r>
              <w:rPr>
                <w:rFonts w:ascii="Times New Roman" w:hAnsi="Times New Roman" w:hint="eastAsia"/>
                <w:sz w:val="24"/>
              </w:rPr>
              <w:t>数量</w:t>
            </w: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jc w:val="center"/>
              <w:rPr>
                <w:rFonts w:ascii="Times New Roman" w:hAnsi="Times New Roman"/>
                <w:sz w:val="24"/>
              </w:rPr>
            </w:pPr>
            <w:r>
              <w:rPr>
                <w:rFonts w:ascii="Times New Roman" w:hAnsi="Times New Roman" w:hint="eastAsia"/>
                <w:sz w:val="24"/>
              </w:rPr>
              <w:t>单位</w:t>
            </w:r>
          </w:p>
          <w:p w:rsidR="00613029" w:rsidRDefault="00613029">
            <w:pPr>
              <w:spacing w:line="480" w:lineRule="exact"/>
              <w:jc w:val="center"/>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hideMark/>
          </w:tcPr>
          <w:p w:rsidR="00613029" w:rsidRDefault="00613029">
            <w:pPr>
              <w:spacing w:line="480" w:lineRule="exact"/>
              <w:jc w:val="center"/>
              <w:rPr>
                <w:rFonts w:ascii="Times New Roman" w:hAnsi="Times New Roman"/>
                <w:sz w:val="24"/>
              </w:rPr>
            </w:pPr>
            <w:r>
              <w:rPr>
                <w:rFonts w:ascii="Times New Roman" w:hAnsi="Times New Roman" w:hint="eastAsia"/>
                <w:sz w:val="24"/>
              </w:rPr>
              <w:t>单价</w:t>
            </w:r>
          </w:p>
        </w:tc>
        <w:tc>
          <w:tcPr>
            <w:tcW w:w="1095" w:type="dxa"/>
            <w:tcBorders>
              <w:top w:val="single" w:sz="4" w:space="0" w:color="auto"/>
              <w:left w:val="single" w:sz="4" w:space="0" w:color="auto"/>
              <w:bottom w:val="single" w:sz="4" w:space="0" w:color="auto"/>
              <w:right w:val="single" w:sz="4" w:space="0" w:color="auto"/>
            </w:tcBorders>
            <w:hideMark/>
          </w:tcPr>
          <w:p w:rsidR="00613029" w:rsidRDefault="00613029">
            <w:pPr>
              <w:spacing w:line="480" w:lineRule="exact"/>
              <w:jc w:val="center"/>
              <w:rPr>
                <w:rFonts w:ascii="Times New Roman" w:hAnsi="Times New Roman"/>
                <w:sz w:val="24"/>
              </w:rPr>
            </w:pPr>
            <w:r>
              <w:rPr>
                <w:rFonts w:ascii="Times New Roman" w:hAnsi="Times New Roman" w:hint="eastAsia"/>
                <w:sz w:val="24"/>
              </w:rPr>
              <w:t>总价</w:t>
            </w:r>
          </w:p>
        </w:tc>
        <w:tc>
          <w:tcPr>
            <w:tcW w:w="1437" w:type="dxa"/>
            <w:tcBorders>
              <w:top w:val="single" w:sz="4" w:space="0" w:color="auto"/>
              <w:left w:val="single" w:sz="4" w:space="0" w:color="auto"/>
              <w:bottom w:val="single" w:sz="4" w:space="0" w:color="auto"/>
              <w:right w:val="single" w:sz="4" w:space="0" w:color="auto"/>
            </w:tcBorders>
            <w:hideMark/>
          </w:tcPr>
          <w:p w:rsidR="00613029" w:rsidRDefault="00613029">
            <w:pPr>
              <w:spacing w:line="480" w:lineRule="exact"/>
              <w:jc w:val="center"/>
              <w:rPr>
                <w:rFonts w:ascii="Times New Roman" w:hAnsi="Times New Roman"/>
                <w:sz w:val="24"/>
              </w:rPr>
            </w:pPr>
            <w:r>
              <w:rPr>
                <w:rFonts w:ascii="Times New Roman" w:hAnsi="Times New Roman" w:hint="eastAsia"/>
                <w:sz w:val="24"/>
              </w:rPr>
              <w:t>备注</w:t>
            </w:r>
          </w:p>
        </w:tc>
      </w:tr>
      <w:tr w:rsidR="00613029" w:rsidTr="00613029">
        <w:tc>
          <w:tcPr>
            <w:tcW w:w="783"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highlight w:val="yellow"/>
              </w:rPr>
            </w:pPr>
          </w:p>
        </w:tc>
        <w:tc>
          <w:tcPr>
            <w:tcW w:w="18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095"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437"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r>
      <w:tr w:rsidR="00613029" w:rsidTr="00613029">
        <w:tc>
          <w:tcPr>
            <w:tcW w:w="783"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highlight w:val="yellow"/>
              </w:rPr>
            </w:pPr>
          </w:p>
        </w:tc>
        <w:tc>
          <w:tcPr>
            <w:tcW w:w="18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095"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437"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r>
      <w:tr w:rsidR="00613029" w:rsidTr="00613029">
        <w:tc>
          <w:tcPr>
            <w:tcW w:w="783"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highlight w:val="yellow"/>
              </w:rPr>
            </w:pPr>
          </w:p>
        </w:tc>
        <w:tc>
          <w:tcPr>
            <w:tcW w:w="18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095"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437"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r>
      <w:tr w:rsidR="00613029" w:rsidTr="00613029">
        <w:tc>
          <w:tcPr>
            <w:tcW w:w="783"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highlight w:val="yellow"/>
              </w:rPr>
            </w:pPr>
          </w:p>
        </w:tc>
        <w:tc>
          <w:tcPr>
            <w:tcW w:w="18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095"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437"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r>
      <w:tr w:rsidR="00613029" w:rsidTr="00613029">
        <w:tc>
          <w:tcPr>
            <w:tcW w:w="783"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highlight w:val="yellow"/>
              </w:rPr>
            </w:pPr>
          </w:p>
        </w:tc>
        <w:tc>
          <w:tcPr>
            <w:tcW w:w="18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095"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437"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r>
      <w:tr w:rsidR="00613029" w:rsidTr="00613029">
        <w:tc>
          <w:tcPr>
            <w:tcW w:w="783"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highlight w:val="yellow"/>
              </w:rPr>
            </w:pPr>
          </w:p>
        </w:tc>
        <w:tc>
          <w:tcPr>
            <w:tcW w:w="18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095"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437"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r>
      <w:tr w:rsidR="00613029" w:rsidTr="00613029">
        <w:tc>
          <w:tcPr>
            <w:tcW w:w="783"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highlight w:val="yellow"/>
              </w:rPr>
            </w:pPr>
          </w:p>
        </w:tc>
        <w:tc>
          <w:tcPr>
            <w:tcW w:w="18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095"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437"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r>
      <w:tr w:rsidR="00613029" w:rsidTr="00613029">
        <w:tc>
          <w:tcPr>
            <w:tcW w:w="783"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613029" w:rsidRDefault="00613029">
            <w:pPr>
              <w:spacing w:line="240" w:lineRule="atLeast"/>
              <w:rPr>
                <w:rFonts w:ascii="Times New Roman" w:hAnsi="Times New Roman"/>
                <w:sz w:val="24"/>
              </w:rPr>
            </w:pPr>
          </w:p>
        </w:tc>
        <w:tc>
          <w:tcPr>
            <w:tcW w:w="18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96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230"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095"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c>
          <w:tcPr>
            <w:tcW w:w="1437" w:type="dxa"/>
            <w:tcBorders>
              <w:top w:val="single" w:sz="4" w:space="0" w:color="auto"/>
              <w:left w:val="single" w:sz="4" w:space="0" w:color="auto"/>
              <w:bottom w:val="single" w:sz="4" w:space="0" w:color="auto"/>
              <w:right w:val="single" w:sz="4" w:space="0" w:color="auto"/>
            </w:tcBorders>
          </w:tcPr>
          <w:p w:rsidR="00613029" w:rsidRDefault="00613029">
            <w:pPr>
              <w:spacing w:line="480" w:lineRule="exact"/>
              <w:rPr>
                <w:rFonts w:ascii="Times New Roman" w:hAnsi="Times New Roman"/>
                <w:sz w:val="24"/>
              </w:rPr>
            </w:pPr>
          </w:p>
        </w:tc>
      </w:tr>
    </w:tbl>
    <w:p w:rsidR="00613029" w:rsidRDefault="00613029" w:rsidP="00613029">
      <w:pPr>
        <w:spacing w:line="480" w:lineRule="exact"/>
        <w:ind w:left="420"/>
        <w:rPr>
          <w:rFonts w:ascii="Times New Roman" w:hAnsi="Times New Roman"/>
          <w:sz w:val="24"/>
          <w:u w:val="single"/>
        </w:rPr>
      </w:pPr>
      <w:r>
        <w:rPr>
          <w:rFonts w:ascii="Times New Roman" w:hAnsi="Times New Roman" w:hint="eastAsia"/>
          <w:sz w:val="24"/>
        </w:rPr>
        <w:t>投标人代表签字：</w:t>
      </w:r>
      <w:r>
        <w:rPr>
          <w:rFonts w:ascii="Times New Roman" w:hAnsi="Times New Roman"/>
          <w:sz w:val="24"/>
          <w:u w:val="single"/>
        </w:rPr>
        <w:t xml:space="preserve">                       </w:t>
      </w:r>
    </w:p>
    <w:p w:rsidR="00613029" w:rsidRDefault="00613029" w:rsidP="006432BE">
      <w:pPr>
        <w:spacing w:line="480" w:lineRule="exact"/>
        <w:ind w:firstLineChars="200" w:firstLine="482"/>
        <w:rPr>
          <w:rFonts w:ascii="Times New Roman" w:hAnsi="Times New Roman"/>
          <w:b/>
          <w:iCs/>
          <w:sz w:val="24"/>
        </w:rPr>
      </w:pPr>
      <w:r>
        <w:rPr>
          <w:rFonts w:ascii="Times New Roman" w:hAnsi="Times New Roman" w:hint="eastAsia"/>
          <w:b/>
          <w:iCs/>
          <w:sz w:val="24"/>
        </w:rPr>
        <w:t>注：</w:t>
      </w:r>
      <w:r>
        <w:rPr>
          <w:rFonts w:ascii="Times New Roman" w:hAnsi="Times New Roman"/>
          <w:b/>
          <w:iCs/>
          <w:sz w:val="24"/>
        </w:rPr>
        <w:t>1.</w:t>
      </w:r>
      <w:r>
        <w:rPr>
          <w:rFonts w:ascii="Times New Roman" w:hAnsi="Times New Roman" w:hint="eastAsia"/>
          <w:b/>
          <w:iCs/>
          <w:sz w:val="24"/>
        </w:rPr>
        <w:t>如果按单价计算的结果与总价不一致，以单价为准修正总价。</w:t>
      </w:r>
    </w:p>
    <w:p w:rsidR="00613029" w:rsidRPr="006432BE" w:rsidRDefault="00613029" w:rsidP="006432BE">
      <w:pPr>
        <w:spacing w:line="400" w:lineRule="exact"/>
        <w:jc w:val="left"/>
        <w:rPr>
          <w:rFonts w:ascii="华文细黑" w:eastAsia="华文细黑" w:hAnsi="华文细黑"/>
          <w:color w:val="000000" w:themeColor="text1"/>
          <w:sz w:val="24"/>
          <w:szCs w:val="24"/>
        </w:rPr>
      </w:pPr>
      <w:r w:rsidRPr="006432BE">
        <w:rPr>
          <w:rFonts w:ascii="Times New Roman" w:hAnsi="Times New Roman"/>
          <w:b/>
          <w:iCs/>
          <w:sz w:val="24"/>
        </w:rPr>
        <w:t xml:space="preserve"> </w:t>
      </w:r>
      <w:r w:rsidR="006432BE">
        <w:rPr>
          <w:rFonts w:ascii="Times New Roman" w:hAnsi="Times New Roman"/>
          <w:b/>
          <w:iCs/>
          <w:sz w:val="24"/>
        </w:rPr>
        <w:t xml:space="preserve">   </w:t>
      </w:r>
      <w:r w:rsidRPr="006432BE">
        <w:rPr>
          <w:rFonts w:ascii="Times New Roman" w:hAnsi="Times New Roman"/>
          <w:b/>
          <w:iCs/>
          <w:sz w:val="24"/>
        </w:rPr>
        <w:t>2.</w:t>
      </w:r>
      <w:r w:rsidRPr="006432BE">
        <w:rPr>
          <w:rFonts w:ascii="Times New Roman" w:hAnsi="Times New Roman" w:hint="eastAsia"/>
          <w:b/>
          <w:iCs/>
          <w:sz w:val="24"/>
        </w:rPr>
        <w:t>如果不提供详细分项报价将视为没有实质性响应招标文件。</w:t>
      </w:r>
    </w:p>
    <w:p w:rsidR="00DD5068" w:rsidRDefault="00DD5068" w:rsidP="00DD5068">
      <w:pPr>
        <w:pStyle w:val="a8"/>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设备须包括，但不限于设备主体、备品备件、维修保养、运费、保险费、增值税等；</w:t>
      </w:r>
    </w:p>
    <w:p w:rsidR="00B84A12" w:rsidRDefault="00DD5068" w:rsidP="00DD5068">
      <w:pPr>
        <w:pStyle w:val="a8"/>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物料须包括，但不限于产品单价、运费、保险费、增值税等；</w:t>
      </w:r>
    </w:p>
    <w:p w:rsidR="00DD5068" w:rsidRDefault="00CD6F40" w:rsidP="00DD5068">
      <w:pPr>
        <w:pStyle w:val="a8"/>
        <w:numPr>
          <w:ilvl w:val="0"/>
          <w:numId w:val="11"/>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附件五：</w:t>
      </w:r>
      <w:r w:rsidR="00DD5068">
        <w:rPr>
          <w:rFonts w:ascii="华文细黑" w:eastAsia="华文细黑" w:hAnsi="华文细黑" w:hint="eastAsia"/>
          <w:color w:val="000000" w:themeColor="text1"/>
          <w:sz w:val="24"/>
          <w:szCs w:val="24"/>
        </w:rPr>
        <w:t>服务承诺</w:t>
      </w:r>
      <w:r w:rsidR="00E06EBB">
        <w:rPr>
          <w:rFonts w:ascii="华文细黑" w:eastAsia="华文细黑" w:hAnsi="华文细黑" w:hint="eastAsia"/>
          <w:color w:val="000000" w:themeColor="text1"/>
          <w:sz w:val="24"/>
          <w:szCs w:val="24"/>
        </w:rPr>
        <w:t>（以下内容为必须相应项目，供应商可根据自身情况扩充编撰说明）</w:t>
      </w: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f"/>
        <w:tblW w:w="0" w:type="auto"/>
        <w:tblInd w:w="840" w:type="dxa"/>
        <w:tblLook w:val="04A0" w:firstRow="1" w:lastRow="0" w:firstColumn="1" w:lastColumn="0" w:noHBand="0" w:noVBand="1"/>
      </w:tblPr>
      <w:tblGrid>
        <w:gridCol w:w="969"/>
        <w:gridCol w:w="2977"/>
        <w:gridCol w:w="2901"/>
        <w:gridCol w:w="2275"/>
      </w:tblGrid>
      <w:tr w:rsidR="00E06EBB" w:rsidTr="00E06EBB">
        <w:tc>
          <w:tcPr>
            <w:tcW w:w="969"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w:t>
            </w:r>
            <w:r w:rsidRPr="00E06EBB">
              <w:rPr>
                <w:rFonts w:ascii="华文细黑" w:eastAsia="华文细黑" w:hAnsi="华文细黑" w:hint="eastAsia"/>
                <w:color w:val="000000" w:themeColor="text1"/>
                <w:sz w:val="24"/>
                <w:szCs w:val="24"/>
              </w:rPr>
              <w:t>正/负/无偏离</w:t>
            </w:r>
            <w:r>
              <w:rPr>
                <w:rFonts w:ascii="华文细黑" w:eastAsia="华文细黑" w:hAnsi="华文细黑" w:hint="eastAsia"/>
                <w:color w:val="000000" w:themeColor="text1"/>
                <w:sz w:val="24"/>
                <w:szCs w:val="24"/>
              </w:rPr>
              <w:t>）</w:t>
            </w:r>
          </w:p>
        </w:tc>
        <w:tc>
          <w:tcPr>
            <w:tcW w:w="2275" w:type="dxa"/>
          </w:tcPr>
          <w:p w:rsidR="00E06EBB" w:rsidRP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E06EBB" w:rsidTr="00E06EBB">
        <w:trPr>
          <w:trHeight w:val="1257"/>
        </w:trPr>
        <w:tc>
          <w:tcPr>
            <w:tcW w:w="969"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901"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275"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r>
    </w:tbl>
    <w:p w:rsidR="00E06EBB" w:rsidRDefault="00E06EBB" w:rsidP="00E06EBB">
      <w:pPr>
        <w:pStyle w:val="a8"/>
        <w:spacing w:line="400" w:lineRule="exact"/>
        <w:ind w:left="840" w:firstLineChars="0" w:firstLine="0"/>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Pr="00202F85" w:rsidRDefault="00202F85" w:rsidP="00202F85">
      <w:pPr>
        <w:spacing w:line="400" w:lineRule="exact"/>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售货服务：</w:t>
      </w: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553811" w:rsidRDefault="008307F4" w:rsidP="00553811">
      <w:pPr>
        <w:pStyle w:val="a8"/>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D）</w:t>
      </w:r>
      <w:r w:rsidR="00553811" w:rsidRPr="008307F4">
        <w:rPr>
          <w:rFonts w:ascii="华文细黑" w:eastAsia="华文细黑" w:hAnsi="华文细黑" w:hint="eastAsia"/>
          <w:color w:val="0070C0"/>
          <w:sz w:val="24"/>
          <w:szCs w:val="24"/>
        </w:rPr>
        <w:t>投标文件澄清函</w:t>
      </w:r>
    </w:p>
    <w:p w:rsidR="008307F4" w:rsidRPr="008307F4" w:rsidRDefault="008307F4" w:rsidP="008307F4">
      <w:pPr>
        <w:pStyle w:val="a8"/>
        <w:spacing w:line="400" w:lineRule="exact"/>
        <w:ind w:left="420" w:firstLineChars="0" w:firstLine="0"/>
        <w:jc w:val="center"/>
        <w:rPr>
          <w:rFonts w:ascii="华文细黑" w:eastAsia="华文细黑" w:hAnsi="华文细黑"/>
          <w:b/>
          <w:color w:val="000000" w:themeColor="text1"/>
          <w:sz w:val="24"/>
          <w:szCs w:val="24"/>
        </w:rPr>
      </w:pPr>
      <w:r w:rsidRPr="008307F4">
        <w:rPr>
          <w:rFonts w:ascii="华文细黑" w:eastAsia="华文细黑" w:hAnsi="华文细黑" w:hint="eastAsia"/>
          <w:b/>
          <w:color w:val="000000" w:themeColor="text1"/>
          <w:sz w:val="24"/>
          <w:szCs w:val="24"/>
        </w:rPr>
        <w:t>投标文件澄清函</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致*</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公司：</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 xml:space="preserve"> </w:t>
      </w:r>
      <w:r w:rsidRPr="008307F4">
        <w:rPr>
          <w:rFonts w:ascii="华文细黑" w:eastAsia="华文细黑" w:hAnsi="华文细黑"/>
          <w:color w:val="000000" w:themeColor="text1"/>
          <w:sz w:val="24"/>
          <w:szCs w:val="24"/>
        </w:rPr>
        <w:t xml:space="preserve"> </w:t>
      </w:r>
      <w:r w:rsidRPr="008307F4">
        <w:rPr>
          <w:rFonts w:ascii="华文细黑" w:eastAsia="华文细黑" w:hAnsi="华文细黑" w:hint="eastAsia"/>
          <w:color w:val="000000" w:themeColor="text1"/>
          <w:sz w:val="24"/>
          <w:szCs w:val="24"/>
        </w:rPr>
        <w:t>我单位参加</w:t>
      </w:r>
      <w:r>
        <w:rPr>
          <w:rFonts w:ascii="华文细黑" w:eastAsia="华文细黑" w:hAnsi="华文细黑" w:hint="eastAsia"/>
          <w:color w:val="000000" w:themeColor="text1"/>
          <w:sz w:val="24"/>
          <w:szCs w:val="24"/>
        </w:rPr>
        <w:t>的</w:t>
      </w:r>
      <w:r w:rsidRPr="008307F4">
        <w:rPr>
          <w:rFonts w:ascii="华文细黑" w:eastAsia="华文细黑" w:hAnsi="华文细黑" w:hint="eastAsia"/>
          <w:color w:val="000000" w:themeColor="text1"/>
          <w:sz w:val="24"/>
          <w:szCs w:val="24"/>
        </w:rPr>
        <w:t>*</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招标项目，经评委评审</w:t>
      </w:r>
      <w:r w:rsidRPr="008307F4">
        <w:rPr>
          <w:rFonts w:ascii="华文细黑" w:eastAsia="华文细黑" w:hAnsi="华文细黑" w:hint="eastAsia"/>
          <w:color w:val="000000" w:themeColor="text1"/>
          <w:sz w:val="24"/>
          <w:szCs w:val="24"/>
          <w:u w:val="single"/>
        </w:rPr>
        <w:t xml:space="preserve"> </w:t>
      </w:r>
      <w:r w:rsidRPr="008307F4">
        <w:rPr>
          <w:rFonts w:ascii="华文细黑" w:eastAsia="华文细黑" w:hAnsi="华文细黑"/>
          <w:color w:val="000000" w:themeColor="text1"/>
          <w:sz w:val="24"/>
          <w:szCs w:val="24"/>
          <w:u w:val="single"/>
        </w:rPr>
        <w:t xml:space="preserve">  </w:t>
      </w:r>
      <w:r w:rsidRPr="008307F4">
        <w:rPr>
          <w:rFonts w:ascii="华文细黑" w:eastAsia="华文细黑" w:hAnsi="华文细黑" w:hint="eastAsia"/>
          <w:color w:val="000000" w:themeColor="text1"/>
          <w:sz w:val="24"/>
          <w:szCs w:val="24"/>
          <w:u w:val="single"/>
        </w:rPr>
        <w:t>（</w:t>
      </w:r>
      <w:r w:rsidRPr="008307F4">
        <w:rPr>
          <w:rFonts w:ascii="华文细黑" w:eastAsia="华文细黑" w:hAnsi="华文细黑" w:hint="eastAsia"/>
          <w:color w:val="000000" w:themeColor="text1"/>
          <w:sz w:val="24"/>
          <w:szCs w:val="24"/>
        </w:rPr>
        <w:t>需要</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不需要）对投标文件内容进行澄清。</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澄清内容</w:t>
      </w:r>
      <w:r>
        <w:rPr>
          <w:rFonts w:ascii="华文细黑" w:eastAsia="华文细黑" w:hAnsi="华文细黑" w:hint="eastAsia"/>
          <w:color w:val="000000" w:themeColor="text1"/>
          <w:sz w:val="24"/>
          <w:szCs w:val="24"/>
        </w:rPr>
        <w:t>：</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rsidR="008307F4" w:rsidRPr="008307F4" w:rsidRDefault="008307F4" w:rsidP="008307F4">
      <w:pPr>
        <w:pStyle w:val="a8"/>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rsidR="008307F4" w:rsidRPr="008307F4" w:rsidRDefault="008307F4" w:rsidP="008307F4">
      <w:pPr>
        <w:pStyle w:val="a8"/>
        <w:spacing w:line="400" w:lineRule="exact"/>
        <w:ind w:left="420" w:firstLineChars="0" w:firstLine="0"/>
        <w:jc w:val="righ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70C0"/>
          <w:sz w:val="24"/>
          <w:szCs w:val="24"/>
        </w:rPr>
      </w:pPr>
    </w:p>
    <w:p w:rsidR="007B6C8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lastRenderedPageBreak/>
        <w:t>G</w:t>
      </w:r>
      <w:r w:rsidRPr="008307F4">
        <w:rPr>
          <w:rFonts w:ascii="华文细黑" w:eastAsia="华文细黑" w:hAnsi="华文细黑" w:hint="eastAsia"/>
          <w:color w:val="0070C0"/>
          <w:sz w:val="24"/>
          <w:szCs w:val="24"/>
        </w:rPr>
        <w:t>）</w:t>
      </w:r>
      <w:r w:rsidRPr="003873A4">
        <w:rPr>
          <w:rFonts w:ascii="华文细黑" w:eastAsia="华文细黑" w:hAnsi="华文细黑" w:hint="eastAsia"/>
          <w:color w:val="FF0000"/>
          <w:sz w:val="24"/>
          <w:szCs w:val="24"/>
          <w:u w:val="single"/>
        </w:rPr>
        <w:t>*</w:t>
      </w:r>
      <w:r w:rsidRPr="003873A4">
        <w:rPr>
          <w:rFonts w:ascii="华文细黑" w:eastAsia="华文细黑" w:hAnsi="华文细黑"/>
          <w:color w:val="FF0000"/>
          <w:sz w:val="24"/>
          <w:szCs w:val="24"/>
          <w:u w:val="single"/>
        </w:rPr>
        <w:t>*</w:t>
      </w:r>
      <w:r>
        <w:rPr>
          <w:rFonts w:ascii="华文细黑" w:eastAsia="华文细黑" w:hAnsi="华文细黑" w:hint="eastAsia"/>
          <w:color w:val="000000" w:themeColor="text1"/>
          <w:sz w:val="24"/>
          <w:szCs w:val="24"/>
        </w:rPr>
        <w:t>公司</w:t>
      </w:r>
      <w:r w:rsidR="007B6C84" w:rsidRPr="007B6C84">
        <w:rPr>
          <w:rFonts w:ascii="华文细黑" w:eastAsia="华文细黑" w:hAnsi="华文细黑" w:hint="eastAsia"/>
          <w:color w:val="000000" w:themeColor="text1"/>
          <w:sz w:val="24"/>
          <w:szCs w:val="24"/>
        </w:rPr>
        <w:t>招标纪律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一、开标会议纪律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（一）与会人员必须按招标文件规定的时间参加会议，投标人迟到或缺席视作自动放弃投标资格。</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开标时，与会人员不得随意进出会场或在会场内走动。禁止在场内吸烟和喧哗。开标过程中，所有与会人员不得与外界人员联系，手机停止使用或静音。唱标时，投标单位代表不得中途插话，如对唱标内容有异议，请在唱标完毕后举手示意。会场内严禁拍照和摄像、录音。</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 xml:space="preserve">（三）评标委员会成员应当客观、公正地履行职责，遵守职业道德，对所提出的评审意见承担个人责任。　</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（四）评标委员会成员不得与任何投标人或者与招标结果有利害关系的人进行私下接触，不得收受投标人、中介人、其它利害关系人的财物或者其它好处。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（五）评标委员会成员和与评标活动有关的工作人员不得透露对投标文件的评审和中标候选人的推荐情况以及与评标有关的其它情况。投标人不得刻意套取其他投标人的投标信息。</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（六）严禁投标人围标、相互串通投标或者与招标人串通投标，严禁投标人以向招标人或者评标委员会成员行贿的手段谋取中标。</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（八）凡有违反上述开标、评标纪律者，如为投标人则取消其投标资格，如为评委或有关工作人员将予以通报，评委将取消其评标委员会资格。</w:t>
      </w:r>
    </w:p>
    <w:p w:rsid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二、评标委员会及其成员工作纪律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（一）评标活动必须遵循公平、公正、科学、择优的原则。</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（二）评标专家应按时参加评标活动并签到后，方可进入评标现场。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（三）评标专家必须坚持认真负责、客观公正、诚实守信、廉洁自律，切实履行工作职责。</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（四）评标委员会成员有下列情形之一的，应当主动回避。</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1、投标人或投标人主要负责人的近亲属；</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2、与投标人有经济利益关系，可能影响公正评标的；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3、其他可能影响公正评标的。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（五）评标委员会成员不得与任何投标人或者与招标结果有利害关系的人进行私下接触，不得收受投标人、中介人及其他利害关系人的财物或者其他好处。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（六）评标委员会成员在到达评标现场前应自觉遵守评标专家纪律，不得打探有关招标人（或其代理人）、投标人及与评标有关的情况。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（七）评标专家在评标过程中，应服从招标组织者的统一管理，不得随意出入指定的</w:t>
      </w:r>
      <w:r w:rsidRPr="00985C45">
        <w:rPr>
          <w:rFonts w:ascii="华文细黑" w:eastAsia="华文细黑" w:hAnsi="华文细黑" w:hint="eastAsia"/>
          <w:color w:val="000000" w:themeColor="text1"/>
          <w:sz w:val="24"/>
          <w:szCs w:val="24"/>
        </w:rPr>
        <w:lastRenderedPageBreak/>
        <w:t>评标区域；不得将投标文件带出指定的评标区域。评标结束后，不得复印和带走与评标有关的资料。</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（八）评标委员会成员不得透露对投标文件的评审和比较、中标候选人推荐情况以及与评标有关的其他情况。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（九）评标委员会成员不得用有碍评标公正性的个人意愿暗示、影响其他评委或串通评委集体作弊。</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（十）评标委员会成员严禁在未填写评标内容和结果的空白表格和文件上签名。</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（十一）发布中标通知书之前，评标委员会成员不得透露任何评标过程和结果的信息。</w:t>
      </w:r>
    </w:p>
    <w:p w:rsidR="00985C45" w:rsidRPr="00985C45" w:rsidRDefault="00985C45" w:rsidP="00985C45">
      <w:pPr>
        <w:spacing w:line="400" w:lineRule="exact"/>
        <w:jc w:val="left"/>
        <w:rPr>
          <w:rFonts w:ascii="华文细黑" w:eastAsia="华文细黑" w:hAnsi="华文细黑"/>
          <w:color w:val="000000" w:themeColor="text1"/>
          <w:sz w:val="24"/>
          <w:szCs w:val="24"/>
        </w:rPr>
      </w:pP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三、招标人及其工作人员工作纪律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（一）招标人应如实发布招标信息，确保招标信息的真实、完整、准确、无误。</w:t>
      </w:r>
      <w:r w:rsidR="0063176E" w:rsidRPr="0063176E">
        <w:rPr>
          <w:rFonts w:ascii="华文细黑" w:eastAsia="华文细黑" w:hAnsi="华文细黑" w:hint="eastAsia"/>
          <w:color w:val="000000" w:themeColor="text1"/>
          <w:sz w:val="24"/>
          <w:szCs w:val="24"/>
        </w:rPr>
        <w:t>招标文件起草人员对招标文件的正确性负责，技术人员要严把技术关，本着对公司负责的精神，以严格认真的态度编制招标文件。如果发现技术错误导致公司损失，公司将根据实际情况给予处罚。</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（二）招标人不得</w:t>
      </w:r>
      <w:r w:rsidR="0063176E" w:rsidRPr="0063176E">
        <w:rPr>
          <w:rFonts w:ascii="华文细黑" w:eastAsia="华文细黑" w:hAnsi="华文细黑" w:hint="eastAsia"/>
          <w:color w:val="000000" w:themeColor="text1"/>
          <w:sz w:val="24"/>
          <w:szCs w:val="24"/>
        </w:rPr>
        <w:t>不得在招标文件或资格预审文件中设置有利于特定投标人或违规限制潜在投标人条款；不得改变资格预审文件中载明的资格条件或以未公开的条件限制、排斥潜在投标人；不得拒绝或限制已经通过资格预审的潜在投标人参加投标</w:t>
      </w:r>
      <w:r w:rsidR="0063176E">
        <w:rPr>
          <w:rFonts w:ascii="华文细黑" w:eastAsia="华文细黑" w:hAnsi="华文细黑" w:hint="eastAsia"/>
          <w:color w:val="000000" w:themeColor="text1"/>
          <w:sz w:val="24"/>
          <w:szCs w:val="24"/>
        </w:rPr>
        <w:t>。</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不得向他人透露已获取投标文件的潜在投标人的名称、数量、以及可能影响公平竞争的有关招投标的其他情况。招标人及其他人员不得向投标人透露关于标的物预算价格信息及表现出对于某投标人、某品牌的倾向性。</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（四）依法组建评标委员会时，招标人应严格按照规定的程序和要求抽取评标专家，不得私下与评标专家进行有碍评标公正性的接触。</w:t>
      </w:r>
    </w:p>
    <w:p w:rsid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（五）招标人应当采取必要措施，保证评标在严格保密的情况下进行。</w:t>
      </w:r>
    </w:p>
    <w:p w:rsidR="0063176E" w:rsidRPr="00985C45" w:rsidRDefault="0063176E" w:rsidP="00985C45">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w:t>
      </w:r>
      <w:r w:rsidRPr="0063176E">
        <w:rPr>
          <w:rFonts w:ascii="华文细黑" w:eastAsia="华文细黑" w:hAnsi="华文细黑" w:hint="eastAsia"/>
          <w:color w:val="000000" w:themeColor="text1"/>
          <w:sz w:val="24"/>
          <w:szCs w:val="24"/>
        </w:rPr>
        <w:t>不得在开标后修改、增加或减少评标实质性条款；不得违规设定商务标的权重。</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sidRPr="00985C45">
        <w:rPr>
          <w:rFonts w:ascii="华文细黑" w:eastAsia="华文细黑" w:hAnsi="华文细黑" w:hint="eastAsia"/>
          <w:color w:val="000000" w:themeColor="text1"/>
          <w:sz w:val="24"/>
          <w:szCs w:val="24"/>
        </w:rPr>
        <w:t>七）</w:t>
      </w:r>
      <w:r w:rsidRPr="00985C45">
        <w:rPr>
          <w:rFonts w:ascii="华文细黑" w:eastAsia="华文细黑" w:hAnsi="华文细黑" w:hint="eastAsia"/>
          <w:color w:val="000000" w:themeColor="text1"/>
          <w:sz w:val="24"/>
          <w:szCs w:val="24"/>
        </w:rPr>
        <w:t>评标时，招标人不得向评标专家打招呼或发表可能影响评标专家客观、公正评标的言论。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八</w:t>
      </w:r>
      <w:r w:rsidRPr="00985C45">
        <w:rPr>
          <w:rFonts w:ascii="华文细黑" w:eastAsia="华文细黑" w:hAnsi="华文细黑" w:hint="eastAsia"/>
          <w:color w:val="000000" w:themeColor="text1"/>
          <w:sz w:val="24"/>
          <w:szCs w:val="24"/>
        </w:rPr>
        <w:t>）招标人不得透露对投标文件的评审和比较、中标候选人的推荐情况以及与评标有关的其他情况。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九</w:t>
      </w:r>
      <w:r w:rsidRPr="00985C45">
        <w:rPr>
          <w:rFonts w:ascii="华文细黑" w:eastAsia="华文细黑" w:hAnsi="华文细黑" w:hint="eastAsia"/>
          <w:color w:val="000000" w:themeColor="text1"/>
          <w:sz w:val="24"/>
          <w:szCs w:val="24"/>
        </w:rPr>
        <w:t>）招标人根据评标委员会提出的书面评标报告和推荐的中标候选人确定中标人。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十</w:t>
      </w:r>
      <w:r w:rsidRPr="00985C45">
        <w:rPr>
          <w:rFonts w:ascii="华文细黑" w:eastAsia="华文细黑" w:hAnsi="华文细黑" w:hint="eastAsia"/>
          <w:color w:val="000000" w:themeColor="text1"/>
          <w:sz w:val="24"/>
          <w:szCs w:val="24"/>
        </w:rPr>
        <w:t>）中标人确定后，招标人应当向中标人发出中标通知书，并依法承担法律责任。</w:t>
      </w:r>
    </w:p>
    <w:p w:rsidR="007B6C84"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w:t>
      </w:r>
      <w:r w:rsidR="0063176E">
        <w:rPr>
          <w:rFonts w:ascii="华文细黑" w:eastAsia="华文细黑" w:hAnsi="华文细黑" w:hint="eastAsia"/>
          <w:color w:val="000000" w:themeColor="text1"/>
          <w:sz w:val="24"/>
          <w:szCs w:val="24"/>
        </w:rPr>
        <w:t>一</w:t>
      </w:r>
      <w:r w:rsidRPr="00985C45">
        <w:rPr>
          <w:rFonts w:ascii="华文细黑" w:eastAsia="华文细黑" w:hAnsi="华文细黑" w:hint="eastAsia"/>
          <w:color w:val="000000" w:themeColor="text1"/>
          <w:sz w:val="24"/>
          <w:szCs w:val="24"/>
        </w:rPr>
        <w:t>）发布中标通知书之前，招标人及其他工作人员不得透露任何评标过程和结果的信息。</w:t>
      </w:r>
    </w:p>
    <w:p w:rsidR="00985C45" w:rsidRPr="0063176E" w:rsidRDefault="00985C45" w:rsidP="0063176E">
      <w:pPr>
        <w:spacing w:line="400" w:lineRule="exact"/>
        <w:jc w:val="left"/>
        <w:rPr>
          <w:rFonts w:ascii="华文细黑" w:eastAsia="华文细黑" w:hAnsi="华文细黑"/>
          <w:color w:val="000000" w:themeColor="text1"/>
          <w:sz w:val="24"/>
          <w:szCs w:val="24"/>
        </w:rPr>
      </w:pPr>
    </w:p>
    <w:p w:rsidR="00985C45" w:rsidRPr="007B6C84" w:rsidRDefault="00985C45" w:rsidP="00985C45">
      <w:pPr>
        <w:pStyle w:val="a8"/>
        <w:spacing w:line="400" w:lineRule="exact"/>
        <w:ind w:left="420" w:firstLine="480"/>
        <w:jc w:val="left"/>
        <w:rPr>
          <w:rFonts w:ascii="华文细黑" w:eastAsia="华文细黑" w:hAnsi="华文细黑"/>
          <w:color w:val="000000" w:themeColor="text1"/>
          <w:sz w:val="24"/>
          <w:szCs w:val="24"/>
        </w:rPr>
      </w:pPr>
    </w:p>
    <w:p w:rsidR="00553811" w:rsidRPr="00553811" w:rsidRDefault="00553811" w:rsidP="0063176E">
      <w:pPr>
        <w:pStyle w:val="a8"/>
        <w:spacing w:line="400" w:lineRule="exact"/>
        <w:ind w:left="420" w:firstLine="480"/>
        <w:jc w:val="left"/>
        <w:rPr>
          <w:rFonts w:ascii="华文细黑" w:eastAsia="华文细黑" w:hAnsi="华文细黑"/>
          <w:color w:val="000000" w:themeColor="text1"/>
          <w:sz w:val="24"/>
          <w:szCs w:val="24"/>
        </w:rPr>
      </w:pPr>
    </w:p>
    <w:sectPr w:rsidR="00553811" w:rsidRPr="00553811" w:rsidSect="004E4F4F">
      <w:headerReference w:type="even" r:id="rId10"/>
      <w:headerReference w:type="default" r:id="rId11"/>
      <w:footerReference w:type="default" r:id="rId12"/>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48" w:rsidRDefault="00276148" w:rsidP="002914E5">
      <w:r>
        <w:separator/>
      </w:r>
    </w:p>
  </w:endnote>
  <w:endnote w:type="continuationSeparator" w:id="0">
    <w:p w:rsidR="00276148" w:rsidRDefault="00276148" w:rsidP="0029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72121"/>
      <w:docPartObj>
        <w:docPartGallery w:val="Page Numbers (Bottom of Page)"/>
        <w:docPartUnique/>
      </w:docPartObj>
    </w:sdtPr>
    <w:sdtEndPr/>
    <w:sdtContent>
      <w:sdt>
        <w:sdtPr>
          <w:id w:val="1728636285"/>
          <w:docPartObj>
            <w:docPartGallery w:val="Page Numbers (Top of Page)"/>
            <w:docPartUnique/>
          </w:docPartObj>
        </w:sdtPr>
        <w:sdtEndPr/>
        <w:sdtContent>
          <w:p w:rsidR="00732684" w:rsidRDefault="0073268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D2FE3">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D2FE3">
              <w:rPr>
                <w:b/>
                <w:bCs/>
                <w:noProof/>
              </w:rPr>
              <w:t>19</w:t>
            </w:r>
            <w:r>
              <w:rPr>
                <w:b/>
                <w:bCs/>
                <w:sz w:val="24"/>
                <w:szCs w:val="24"/>
              </w:rPr>
              <w:fldChar w:fldCharType="end"/>
            </w:r>
          </w:p>
        </w:sdtContent>
      </w:sdt>
    </w:sdtContent>
  </w:sdt>
  <w:p w:rsidR="00732684" w:rsidRDefault="00732684" w:rsidP="00695D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48" w:rsidRDefault="00276148" w:rsidP="002914E5">
      <w:r>
        <w:separator/>
      </w:r>
    </w:p>
  </w:footnote>
  <w:footnote w:type="continuationSeparator" w:id="0">
    <w:p w:rsidR="00276148" w:rsidRDefault="00276148" w:rsidP="0029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732684" w:rsidRPr="0088634D" w:rsidTr="003A0899">
      <w:tc>
        <w:tcPr>
          <w:tcW w:w="1152" w:type="dxa"/>
        </w:tcPr>
        <w:p w:rsidR="00732684" w:rsidRPr="007A0BD9" w:rsidRDefault="00732684"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732684" w:rsidRPr="007A0BD9" w:rsidRDefault="00732684" w:rsidP="003A0899">
          <w:pPr>
            <w:pStyle w:val="a3"/>
            <w:rPr>
              <w:rFonts w:ascii="Cambria" w:hAnsi="Cambria"/>
              <w:kern w:val="2"/>
            </w:rPr>
          </w:pPr>
          <w:r w:rsidRPr="007A0BD9">
            <w:rPr>
              <w:rFonts w:ascii="Cambria" w:hAnsi="Cambria"/>
              <w:kern w:val="2"/>
            </w:rPr>
            <w:t>[Type text]</w:t>
          </w:r>
        </w:p>
      </w:tc>
    </w:tr>
    <w:tr w:rsidR="00732684" w:rsidRPr="0088634D" w:rsidTr="003A0899">
      <w:tc>
        <w:tcPr>
          <w:tcW w:w="1152" w:type="dxa"/>
        </w:tcPr>
        <w:p w:rsidR="00732684" w:rsidRPr="007A0BD9" w:rsidRDefault="00732684"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732684" w:rsidRPr="007A0BD9" w:rsidRDefault="00732684" w:rsidP="003A0899">
          <w:pPr>
            <w:pStyle w:val="a3"/>
            <w:rPr>
              <w:rFonts w:ascii="Cambria" w:hAnsi="Cambria"/>
              <w:kern w:val="2"/>
            </w:rPr>
          </w:pPr>
          <w:r w:rsidRPr="007A0BD9">
            <w:rPr>
              <w:rFonts w:ascii="Cambria" w:hAnsi="Cambria"/>
              <w:kern w:val="2"/>
            </w:rPr>
            <w:t>[Type text]</w:t>
          </w:r>
        </w:p>
      </w:tc>
    </w:tr>
  </w:tbl>
  <w:p w:rsidR="00732684" w:rsidRDefault="00732684" w:rsidP="00E62B37">
    <w:pPr>
      <w:pStyle w:val="a3"/>
      <w:tabs>
        <w:tab w:val="clear" w:pos="4153"/>
        <w:tab w:val="clear" w:pos="8306"/>
        <w:tab w:val="center" w:pos="4873"/>
        <w:tab w:val="right" w:pos="9746"/>
      </w:tabs>
    </w:pPr>
    <w:r>
      <w:t>[Type text]</w:t>
    </w:r>
    <w:r>
      <w:tab/>
      <w:t>[Type text]</w:t>
    </w:r>
    <w:r>
      <w:tab/>
      <w:t>[Type text]</w:t>
    </w:r>
  </w:p>
  <w:p w:rsidR="00732684" w:rsidRDefault="00732684" w:rsidP="00E62B37">
    <w:pPr>
      <w:pStyle w:val="a3"/>
      <w:tabs>
        <w:tab w:val="clear" w:pos="4153"/>
        <w:tab w:val="clear" w:pos="8306"/>
        <w:tab w:val="center" w:pos="4873"/>
        <w:tab w:val="right" w:pos="9746"/>
      </w:tabs>
    </w:pPr>
    <w:r>
      <w:t>[Type text]</w:t>
    </w:r>
    <w:r>
      <w:tab/>
      <w:t>[Type text]</w:t>
    </w:r>
    <w:r>
      <w:tab/>
      <w:t>[Type text]</w:t>
    </w:r>
  </w:p>
  <w:p w:rsidR="00732684" w:rsidRDefault="00732684">
    <w:pPr>
      <w:pStyle w:val="a3"/>
    </w:pPr>
  </w:p>
  <w:p w:rsidR="00732684" w:rsidRDefault="007326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84" w:rsidRDefault="00732684" w:rsidP="007F505B">
    <w:pPr>
      <w:pStyle w:val="a3"/>
      <w:pBdr>
        <w:bottom w:val="none" w:sz="0" w:space="0" w:color="auto"/>
      </w:pBdr>
      <w:jc w:val="right"/>
    </w:pPr>
    <w:r>
      <w:rPr>
        <w:noProof/>
      </w:rPr>
      <w:drawing>
        <wp:inline distT="0" distB="0" distL="0" distR="0">
          <wp:extent cx="2620939"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119171636.png"/>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732684" w:rsidRDefault="00732684" w:rsidP="006355F1">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9C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B3623"/>
    <w:multiLevelType w:val="multilevel"/>
    <w:tmpl w:val="04BB3623"/>
    <w:lvl w:ilvl="0">
      <w:start w:val="1"/>
      <w:numFmt w:val="decimal"/>
      <w:lvlText w:val="%1."/>
      <w:lvlJc w:val="left"/>
      <w:pPr>
        <w:ind w:left="1554" w:hanging="42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639566B"/>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DBF"/>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2BB4DE0"/>
    <w:multiLevelType w:val="hybridMultilevel"/>
    <w:tmpl w:val="A3DA49D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9947FC1"/>
    <w:multiLevelType w:val="multilevel"/>
    <w:tmpl w:val="19947FC1"/>
    <w:lvl w:ilvl="0">
      <w:start w:val="1"/>
      <w:numFmt w:val="lowerLetter"/>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6">
    <w:nsid w:val="1C69167D"/>
    <w:multiLevelType w:val="hybridMultilevel"/>
    <w:tmpl w:val="6B62EC98"/>
    <w:lvl w:ilvl="0" w:tplc="13723E48">
      <w:start w:val="1"/>
      <w:numFmt w:val="decimal"/>
      <w:lvlText w:val="%1."/>
      <w:lvlJc w:val="left"/>
      <w:pPr>
        <w:ind w:left="420" w:hanging="420"/>
      </w:pPr>
      <w:rPr>
        <w:b/>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63596B"/>
    <w:multiLevelType w:val="hybridMultilevel"/>
    <w:tmpl w:val="51048E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88452A"/>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3B8475AD"/>
    <w:multiLevelType w:val="hybridMultilevel"/>
    <w:tmpl w:val="A5C87936"/>
    <w:lvl w:ilvl="0" w:tplc="915A8BB8">
      <w:start w:val="1"/>
      <w:numFmt w:val="japaneseCounting"/>
      <w:lvlText w:val="%1、"/>
      <w:lvlJc w:val="left"/>
      <w:pPr>
        <w:ind w:left="704" w:hanging="420"/>
      </w:pPr>
      <w:rPr>
        <w:rFonts w:ascii="华文细黑" w:eastAsia="华文细黑" w:hAnsi="华文细黑" w:cs="Times New Roman"/>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7404F9"/>
    <w:multiLevelType w:val="hybridMultilevel"/>
    <w:tmpl w:val="C874B7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18B399E"/>
    <w:multiLevelType w:val="multilevel"/>
    <w:tmpl w:val="418B3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44663E26"/>
    <w:multiLevelType w:val="hybridMultilevel"/>
    <w:tmpl w:val="9BEE6618"/>
    <w:lvl w:ilvl="0" w:tplc="206AFD42">
      <w:start w:val="1"/>
      <w:numFmt w:val="chineseCountingThousand"/>
      <w:lvlText w:val="%1、"/>
      <w:lvlJc w:val="left"/>
      <w:pPr>
        <w:ind w:left="420" w:hanging="420"/>
      </w:pPr>
      <w:rPr>
        <w:b w:val="0"/>
      </w:rPr>
    </w:lvl>
    <w:lvl w:ilvl="1" w:tplc="0409000F">
      <w:start w:val="1"/>
      <w:numFmt w:val="decimal"/>
      <w:lvlText w:val="%2."/>
      <w:lvlJc w:val="left"/>
      <w:pPr>
        <w:ind w:left="840" w:hanging="420"/>
      </w:pPr>
      <w:rPr>
        <w:rFont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75A1116"/>
    <w:multiLevelType w:val="hybridMultilevel"/>
    <w:tmpl w:val="7174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FA021B"/>
    <w:multiLevelType w:val="hybridMultilevel"/>
    <w:tmpl w:val="F76A5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2E544F8"/>
    <w:multiLevelType w:val="multilevel"/>
    <w:tmpl w:val="99107A5A"/>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6">
    <w:nsid w:val="643E5825"/>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10110F9"/>
    <w:multiLevelType w:val="multilevel"/>
    <w:tmpl w:val="710110F9"/>
    <w:lvl w:ilvl="0">
      <w:start w:val="1"/>
      <w:numFmt w:val="decimal"/>
      <w:lvlText w:val="%1."/>
      <w:lvlJc w:val="left"/>
      <w:pPr>
        <w:ind w:left="2036" w:hanging="360"/>
      </w:pPr>
      <w:rPr>
        <w:rFonts w:hint="default"/>
      </w:rPr>
    </w:lvl>
    <w:lvl w:ilvl="1">
      <w:start w:val="1"/>
      <w:numFmt w:val="lowerLetter"/>
      <w:lvlText w:val="%2)"/>
      <w:lvlJc w:val="left"/>
      <w:pPr>
        <w:ind w:left="2516" w:hanging="420"/>
      </w:pPr>
    </w:lvl>
    <w:lvl w:ilvl="2">
      <w:start w:val="1"/>
      <w:numFmt w:val="lowerRoman"/>
      <w:lvlText w:val="%3."/>
      <w:lvlJc w:val="right"/>
      <w:pPr>
        <w:ind w:left="2936" w:hanging="420"/>
      </w:pPr>
    </w:lvl>
    <w:lvl w:ilvl="3">
      <w:start w:val="1"/>
      <w:numFmt w:val="decimal"/>
      <w:lvlText w:val="%4."/>
      <w:lvlJc w:val="left"/>
      <w:pPr>
        <w:ind w:left="3356" w:hanging="420"/>
      </w:pPr>
    </w:lvl>
    <w:lvl w:ilvl="4">
      <w:start w:val="1"/>
      <w:numFmt w:val="lowerLetter"/>
      <w:lvlText w:val="%5)"/>
      <w:lvlJc w:val="left"/>
      <w:pPr>
        <w:ind w:left="3776" w:hanging="420"/>
      </w:pPr>
    </w:lvl>
    <w:lvl w:ilvl="5">
      <w:start w:val="1"/>
      <w:numFmt w:val="lowerRoman"/>
      <w:lvlText w:val="%6."/>
      <w:lvlJc w:val="right"/>
      <w:pPr>
        <w:ind w:left="4196" w:hanging="420"/>
      </w:pPr>
    </w:lvl>
    <w:lvl w:ilvl="6">
      <w:start w:val="1"/>
      <w:numFmt w:val="decimal"/>
      <w:lvlText w:val="%7."/>
      <w:lvlJc w:val="left"/>
      <w:pPr>
        <w:ind w:left="4616" w:hanging="420"/>
      </w:pPr>
    </w:lvl>
    <w:lvl w:ilvl="7">
      <w:start w:val="1"/>
      <w:numFmt w:val="lowerLetter"/>
      <w:lvlText w:val="%8)"/>
      <w:lvlJc w:val="left"/>
      <w:pPr>
        <w:ind w:left="5036" w:hanging="420"/>
      </w:pPr>
    </w:lvl>
    <w:lvl w:ilvl="8">
      <w:start w:val="1"/>
      <w:numFmt w:val="lowerRoman"/>
      <w:lvlText w:val="%9."/>
      <w:lvlJc w:val="right"/>
      <w:pPr>
        <w:ind w:left="5456" w:hanging="420"/>
      </w:pPr>
    </w:lvl>
  </w:abstractNum>
  <w:abstractNum w:abstractNumId="18">
    <w:nsid w:val="776E0443"/>
    <w:multiLevelType w:val="hybridMultilevel"/>
    <w:tmpl w:val="528C39E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F4C5F71"/>
    <w:multiLevelType w:val="multilevel"/>
    <w:tmpl w:val="7F4C5F71"/>
    <w:lvl w:ilvl="0">
      <w:start w:val="1"/>
      <w:numFmt w:val="decimal"/>
      <w:lvlText w:val="%1."/>
      <w:lvlJc w:val="left"/>
      <w:pPr>
        <w:ind w:left="2040" w:hanging="360"/>
      </w:pPr>
      <w:rPr>
        <w:rFonts w:ascii="华文细黑" w:eastAsia="华文细黑" w:hAnsi="华文细黑"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0"/>
  </w:num>
  <w:num w:numId="2">
    <w:abstractNumId w:val="13"/>
  </w:num>
  <w:num w:numId="3">
    <w:abstractNumId w:val="15"/>
  </w:num>
  <w:num w:numId="4">
    <w:abstractNumId w:val="12"/>
  </w:num>
  <w:num w:numId="5">
    <w:abstractNumId w:val="15"/>
  </w:num>
  <w:num w:numId="6">
    <w:abstractNumId w:val="15"/>
  </w:num>
  <w:num w:numId="7">
    <w:abstractNumId w:val="15"/>
  </w:num>
  <w:num w:numId="8">
    <w:abstractNumId w:val="16"/>
  </w:num>
  <w:num w:numId="9">
    <w:abstractNumId w:val="9"/>
  </w:num>
  <w:num w:numId="10">
    <w:abstractNumId w:val="2"/>
  </w:num>
  <w:num w:numId="11">
    <w:abstractNumId w:val="6"/>
  </w:num>
  <w:num w:numId="12">
    <w:abstractNumId w:val="3"/>
  </w:num>
  <w:num w:numId="13">
    <w:abstractNumId w:val="8"/>
  </w:num>
  <w:num w:numId="14">
    <w:abstractNumId w:val="11"/>
  </w:num>
  <w:num w:numId="15">
    <w:abstractNumId w:val="1"/>
  </w:num>
  <w:num w:numId="16">
    <w:abstractNumId w:val="14"/>
  </w:num>
  <w:num w:numId="17">
    <w:abstractNumId w:val="7"/>
  </w:num>
  <w:num w:numId="18">
    <w:abstractNumId w:val="18"/>
  </w:num>
  <w:num w:numId="19">
    <w:abstractNumId w:val="4"/>
  </w:num>
  <w:num w:numId="20">
    <w:abstractNumId w:val="10"/>
  </w:num>
  <w:num w:numId="21">
    <w:abstractNumId w:val="5"/>
  </w:num>
  <w:num w:numId="22">
    <w:abstractNumId w:val="17"/>
  </w:num>
  <w:num w:numId="23">
    <w:abstractNumId w:val="19"/>
  </w:num>
  <w:num w:numId="24">
    <w:abstractNumId w:val="1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05709"/>
    <w:rsid w:val="00006A0A"/>
    <w:rsid w:val="000126EC"/>
    <w:rsid w:val="000217A7"/>
    <w:rsid w:val="00021955"/>
    <w:rsid w:val="0002279C"/>
    <w:rsid w:val="00024990"/>
    <w:rsid w:val="00027018"/>
    <w:rsid w:val="00036E64"/>
    <w:rsid w:val="0005798E"/>
    <w:rsid w:val="00081597"/>
    <w:rsid w:val="000833F5"/>
    <w:rsid w:val="000A2BEB"/>
    <w:rsid w:val="000A2DF5"/>
    <w:rsid w:val="000C3BE1"/>
    <w:rsid w:val="000C4993"/>
    <w:rsid w:val="000C6FE3"/>
    <w:rsid w:val="000D00E5"/>
    <w:rsid w:val="000D2FE3"/>
    <w:rsid w:val="000E521E"/>
    <w:rsid w:val="000F2FEF"/>
    <w:rsid w:val="000F34E6"/>
    <w:rsid w:val="000F4463"/>
    <w:rsid w:val="00114706"/>
    <w:rsid w:val="0011638E"/>
    <w:rsid w:val="00120DA2"/>
    <w:rsid w:val="0012571C"/>
    <w:rsid w:val="00147E61"/>
    <w:rsid w:val="00151C65"/>
    <w:rsid w:val="0015209E"/>
    <w:rsid w:val="00165E32"/>
    <w:rsid w:val="00170D41"/>
    <w:rsid w:val="00175E48"/>
    <w:rsid w:val="001805D8"/>
    <w:rsid w:val="001A643D"/>
    <w:rsid w:val="001B0A5B"/>
    <w:rsid w:val="001B3993"/>
    <w:rsid w:val="001B4712"/>
    <w:rsid w:val="001C3513"/>
    <w:rsid w:val="001C4276"/>
    <w:rsid w:val="001D244F"/>
    <w:rsid w:val="001E271F"/>
    <w:rsid w:val="001F2E25"/>
    <w:rsid w:val="001F34E1"/>
    <w:rsid w:val="001F4723"/>
    <w:rsid w:val="00202F85"/>
    <w:rsid w:val="002073C6"/>
    <w:rsid w:val="00210B32"/>
    <w:rsid w:val="0021301A"/>
    <w:rsid w:val="0023326D"/>
    <w:rsid w:val="00242CA8"/>
    <w:rsid w:val="00250828"/>
    <w:rsid w:val="00252581"/>
    <w:rsid w:val="002556B8"/>
    <w:rsid w:val="00255F9D"/>
    <w:rsid w:val="0026040C"/>
    <w:rsid w:val="002707BA"/>
    <w:rsid w:val="00276148"/>
    <w:rsid w:val="00276155"/>
    <w:rsid w:val="00276199"/>
    <w:rsid w:val="002803C9"/>
    <w:rsid w:val="00284D03"/>
    <w:rsid w:val="00286A25"/>
    <w:rsid w:val="002914E5"/>
    <w:rsid w:val="002A3EED"/>
    <w:rsid w:val="002A455F"/>
    <w:rsid w:val="002A656C"/>
    <w:rsid w:val="002A6B51"/>
    <w:rsid w:val="002B1BC0"/>
    <w:rsid w:val="002B4EE5"/>
    <w:rsid w:val="002C7984"/>
    <w:rsid w:val="002E07D3"/>
    <w:rsid w:val="002E3F61"/>
    <w:rsid w:val="002F5986"/>
    <w:rsid w:val="00304738"/>
    <w:rsid w:val="00312B75"/>
    <w:rsid w:val="00312F70"/>
    <w:rsid w:val="0033121C"/>
    <w:rsid w:val="003338A3"/>
    <w:rsid w:val="00333FC8"/>
    <w:rsid w:val="003359B4"/>
    <w:rsid w:val="0034032D"/>
    <w:rsid w:val="0034790D"/>
    <w:rsid w:val="00356F39"/>
    <w:rsid w:val="00375E63"/>
    <w:rsid w:val="003873A4"/>
    <w:rsid w:val="00387861"/>
    <w:rsid w:val="0039279F"/>
    <w:rsid w:val="003A0899"/>
    <w:rsid w:val="003A1232"/>
    <w:rsid w:val="003A3A78"/>
    <w:rsid w:val="003A7575"/>
    <w:rsid w:val="003B5CA2"/>
    <w:rsid w:val="003B6888"/>
    <w:rsid w:val="003D4209"/>
    <w:rsid w:val="003E46BD"/>
    <w:rsid w:val="003E59F1"/>
    <w:rsid w:val="003F5E46"/>
    <w:rsid w:val="003F67FE"/>
    <w:rsid w:val="003F6EB6"/>
    <w:rsid w:val="004047A6"/>
    <w:rsid w:val="00405770"/>
    <w:rsid w:val="004057E6"/>
    <w:rsid w:val="0041044D"/>
    <w:rsid w:val="00411927"/>
    <w:rsid w:val="004167AB"/>
    <w:rsid w:val="00426E88"/>
    <w:rsid w:val="004462A0"/>
    <w:rsid w:val="004578F6"/>
    <w:rsid w:val="00461FDB"/>
    <w:rsid w:val="00465A1C"/>
    <w:rsid w:val="00466FF5"/>
    <w:rsid w:val="00467ED1"/>
    <w:rsid w:val="00472CE5"/>
    <w:rsid w:val="00482174"/>
    <w:rsid w:val="00492116"/>
    <w:rsid w:val="00494B11"/>
    <w:rsid w:val="004A399F"/>
    <w:rsid w:val="004B1F3A"/>
    <w:rsid w:val="004B67B3"/>
    <w:rsid w:val="004C34A4"/>
    <w:rsid w:val="004C79F1"/>
    <w:rsid w:val="004D537B"/>
    <w:rsid w:val="004E49CE"/>
    <w:rsid w:val="004E4F4F"/>
    <w:rsid w:val="004F740B"/>
    <w:rsid w:val="004F7F5B"/>
    <w:rsid w:val="005107EA"/>
    <w:rsid w:val="0051171D"/>
    <w:rsid w:val="0051730D"/>
    <w:rsid w:val="00532F59"/>
    <w:rsid w:val="005336BF"/>
    <w:rsid w:val="00533967"/>
    <w:rsid w:val="00542859"/>
    <w:rsid w:val="005459EC"/>
    <w:rsid w:val="00547ED0"/>
    <w:rsid w:val="00553811"/>
    <w:rsid w:val="00554176"/>
    <w:rsid w:val="005562FE"/>
    <w:rsid w:val="005637B7"/>
    <w:rsid w:val="00566C31"/>
    <w:rsid w:val="0057270C"/>
    <w:rsid w:val="00572B3D"/>
    <w:rsid w:val="0057772C"/>
    <w:rsid w:val="005868C1"/>
    <w:rsid w:val="005978AC"/>
    <w:rsid w:val="005A6B97"/>
    <w:rsid w:val="005B0D0A"/>
    <w:rsid w:val="005C2CC6"/>
    <w:rsid w:val="005C3639"/>
    <w:rsid w:val="005D4204"/>
    <w:rsid w:val="005D54AE"/>
    <w:rsid w:val="005E197F"/>
    <w:rsid w:val="005F03C8"/>
    <w:rsid w:val="005F7658"/>
    <w:rsid w:val="00600C6B"/>
    <w:rsid w:val="00604230"/>
    <w:rsid w:val="00606F0E"/>
    <w:rsid w:val="00613029"/>
    <w:rsid w:val="00613B6A"/>
    <w:rsid w:val="00625C1F"/>
    <w:rsid w:val="0063176E"/>
    <w:rsid w:val="006355F1"/>
    <w:rsid w:val="00642A1F"/>
    <w:rsid w:val="0064320C"/>
    <w:rsid w:val="006432BE"/>
    <w:rsid w:val="00665309"/>
    <w:rsid w:val="00687DAE"/>
    <w:rsid w:val="00695DC9"/>
    <w:rsid w:val="00695F61"/>
    <w:rsid w:val="006A3C0B"/>
    <w:rsid w:val="006A5A32"/>
    <w:rsid w:val="006A694A"/>
    <w:rsid w:val="006B0533"/>
    <w:rsid w:val="006B2DEC"/>
    <w:rsid w:val="006B3FB7"/>
    <w:rsid w:val="006B6C2B"/>
    <w:rsid w:val="006B700C"/>
    <w:rsid w:val="006C20D4"/>
    <w:rsid w:val="006C44A6"/>
    <w:rsid w:val="006C6BA5"/>
    <w:rsid w:val="006D48D3"/>
    <w:rsid w:val="006E7FDF"/>
    <w:rsid w:val="0070183C"/>
    <w:rsid w:val="00705294"/>
    <w:rsid w:val="00706F89"/>
    <w:rsid w:val="007124AE"/>
    <w:rsid w:val="007145A4"/>
    <w:rsid w:val="007164DF"/>
    <w:rsid w:val="0072146B"/>
    <w:rsid w:val="00722B61"/>
    <w:rsid w:val="007313E1"/>
    <w:rsid w:val="00732684"/>
    <w:rsid w:val="007356C9"/>
    <w:rsid w:val="00751F78"/>
    <w:rsid w:val="007646E0"/>
    <w:rsid w:val="007659BD"/>
    <w:rsid w:val="00773B0F"/>
    <w:rsid w:val="00776133"/>
    <w:rsid w:val="00790F9E"/>
    <w:rsid w:val="007A0BD9"/>
    <w:rsid w:val="007A1922"/>
    <w:rsid w:val="007B6C84"/>
    <w:rsid w:val="007C2B5D"/>
    <w:rsid w:val="007C47E2"/>
    <w:rsid w:val="007C564B"/>
    <w:rsid w:val="007D17C7"/>
    <w:rsid w:val="007D202A"/>
    <w:rsid w:val="007D7A72"/>
    <w:rsid w:val="007F505B"/>
    <w:rsid w:val="00800181"/>
    <w:rsid w:val="00805DFC"/>
    <w:rsid w:val="008307F4"/>
    <w:rsid w:val="008314B7"/>
    <w:rsid w:val="008323B5"/>
    <w:rsid w:val="0083636F"/>
    <w:rsid w:val="00842BC6"/>
    <w:rsid w:val="00847060"/>
    <w:rsid w:val="008532E6"/>
    <w:rsid w:val="00855933"/>
    <w:rsid w:val="0086007E"/>
    <w:rsid w:val="00861209"/>
    <w:rsid w:val="0086325D"/>
    <w:rsid w:val="00863596"/>
    <w:rsid w:val="00865BA3"/>
    <w:rsid w:val="00871EB2"/>
    <w:rsid w:val="00891F72"/>
    <w:rsid w:val="008956A7"/>
    <w:rsid w:val="008A20D6"/>
    <w:rsid w:val="008B4236"/>
    <w:rsid w:val="008D4304"/>
    <w:rsid w:val="008E4170"/>
    <w:rsid w:val="008F329F"/>
    <w:rsid w:val="008F3C24"/>
    <w:rsid w:val="009014B8"/>
    <w:rsid w:val="00903871"/>
    <w:rsid w:val="00906B2A"/>
    <w:rsid w:val="00910CE0"/>
    <w:rsid w:val="009212B2"/>
    <w:rsid w:val="00923F30"/>
    <w:rsid w:val="00926E63"/>
    <w:rsid w:val="009329F0"/>
    <w:rsid w:val="009402DF"/>
    <w:rsid w:val="00975C0B"/>
    <w:rsid w:val="00985C45"/>
    <w:rsid w:val="009A272E"/>
    <w:rsid w:val="009A431F"/>
    <w:rsid w:val="009A5AC1"/>
    <w:rsid w:val="009A6ACF"/>
    <w:rsid w:val="009B1C53"/>
    <w:rsid w:val="009B4E95"/>
    <w:rsid w:val="009C2657"/>
    <w:rsid w:val="009E0946"/>
    <w:rsid w:val="009F6F32"/>
    <w:rsid w:val="00A047E8"/>
    <w:rsid w:val="00A1041F"/>
    <w:rsid w:val="00A17159"/>
    <w:rsid w:val="00A21A9E"/>
    <w:rsid w:val="00A242BA"/>
    <w:rsid w:val="00A2541C"/>
    <w:rsid w:val="00A27A15"/>
    <w:rsid w:val="00A358BC"/>
    <w:rsid w:val="00A54537"/>
    <w:rsid w:val="00A54F84"/>
    <w:rsid w:val="00A60E39"/>
    <w:rsid w:val="00A663D0"/>
    <w:rsid w:val="00A7120C"/>
    <w:rsid w:val="00A82B97"/>
    <w:rsid w:val="00AA24EB"/>
    <w:rsid w:val="00AA4928"/>
    <w:rsid w:val="00AB0491"/>
    <w:rsid w:val="00AB3BB3"/>
    <w:rsid w:val="00AB3FD5"/>
    <w:rsid w:val="00AE21BB"/>
    <w:rsid w:val="00AF0264"/>
    <w:rsid w:val="00AF5090"/>
    <w:rsid w:val="00B01C4D"/>
    <w:rsid w:val="00B033F8"/>
    <w:rsid w:val="00B1386C"/>
    <w:rsid w:val="00B1496E"/>
    <w:rsid w:val="00B15EB8"/>
    <w:rsid w:val="00B2023B"/>
    <w:rsid w:val="00B22596"/>
    <w:rsid w:val="00B24E17"/>
    <w:rsid w:val="00B3538A"/>
    <w:rsid w:val="00B35D11"/>
    <w:rsid w:val="00B3679D"/>
    <w:rsid w:val="00B37D93"/>
    <w:rsid w:val="00B37EBD"/>
    <w:rsid w:val="00B42873"/>
    <w:rsid w:val="00B5175B"/>
    <w:rsid w:val="00B6085F"/>
    <w:rsid w:val="00B65B5E"/>
    <w:rsid w:val="00B70DAC"/>
    <w:rsid w:val="00B7467B"/>
    <w:rsid w:val="00B81C5E"/>
    <w:rsid w:val="00B84A12"/>
    <w:rsid w:val="00B96A3E"/>
    <w:rsid w:val="00B97619"/>
    <w:rsid w:val="00BA1EBE"/>
    <w:rsid w:val="00BB0C51"/>
    <w:rsid w:val="00BB1D43"/>
    <w:rsid w:val="00BC037C"/>
    <w:rsid w:val="00BD1A31"/>
    <w:rsid w:val="00BE0D94"/>
    <w:rsid w:val="00BE2DBC"/>
    <w:rsid w:val="00BE3164"/>
    <w:rsid w:val="00C039E5"/>
    <w:rsid w:val="00C0760B"/>
    <w:rsid w:val="00C24EE9"/>
    <w:rsid w:val="00C3006F"/>
    <w:rsid w:val="00C369DB"/>
    <w:rsid w:val="00C36F88"/>
    <w:rsid w:val="00C43EB8"/>
    <w:rsid w:val="00C442C3"/>
    <w:rsid w:val="00C50965"/>
    <w:rsid w:val="00C5696B"/>
    <w:rsid w:val="00C5770B"/>
    <w:rsid w:val="00C6039A"/>
    <w:rsid w:val="00C617B1"/>
    <w:rsid w:val="00C6325B"/>
    <w:rsid w:val="00C67434"/>
    <w:rsid w:val="00C72FFC"/>
    <w:rsid w:val="00C93603"/>
    <w:rsid w:val="00C93A09"/>
    <w:rsid w:val="00C97771"/>
    <w:rsid w:val="00CC66DF"/>
    <w:rsid w:val="00CD18E7"/>
    <w:rsid w:val="00CD6F40"/>
    <w:rsid w:val="00CF7557"/>
    <w:rsid w:val="00D03483"/>
    <w:rsid w:val="00D03E65"/>
    <w:rsid w:val="00D05DD5"/>
    <w:rsid w:val="00D128C8"/>
    <w:rsid w:val="00D14AC0"/>
    <w:rsid w:val="00D15F7B"/>
    <w:rsid w:val="00D2579C"/>
    <w:rsid w:val="00D41AF3"/>
    <w:rsid w:val="00D4219B"/>
    <w:rsid w:val="00D45BA3"/>
    <w:rsid w:val="00D578F3"/>
    <w:rsid w:val="00D60214"/>
    <w:rsid w:val="00D7572A"/>
    <w:rsid w:val="00D805FF"/>
    <w:rsid w:val="00D816AA"/>
    <w:rsid w:val="00D867A9"/>
    <w:rsid w:val="00D91179"/>
    <w:rsid w:val="00D95DC2"/>
    <w:rsid w:val="00DA1554"/>
    <w:rsid w:val="00DC4953"/>
    <w:rsid w:val="00DC6FC8"/>
    <w:rsid w:val="00DD5068"/>
    <w:rsid w:val="00DD5AA0"/>
    <w:rsid w:val="00DD6B86"/>
    <w:rsid w:val="00DE4E74"/>
    <w:rsid w:val="00DE685E"/>
    <w:rsid w:val="00DE7E74"/>
    <w:rsid w:val="00DF4B7F"/>
    <w:rsid w:val="00E022A7"/>
    <w:rsid w:val="00E044BF"/>
    <w:rsid w:val="00E04712"/>
    <w:rsid w:val="00E06EBB"/>
    <w:rsid w:val="00E07610"/>
    <w:rsid w:val="00E1025F"/>
    <w:rsid w:val="00E22B5A"/>
    <w:rsid w:val="00E2618C"/>
    <w:rsid w:val="00E306D3"/>
    <w:rsid w:val="00E33073"/>
    <w:rsid w:val="00E400F5"/>
    <w:rsid w:val="00E45B54"/>
    <w:rsid w:val="00E45CE4"/>
    <w:rsid w:val="00E46BDA"/>
    <w:rsid w:val="00E47FD8"/>
    <w:rsid w:val="00E62B37"/>
    <w:rsid w:val="00E81784"/>
    <w:rsid w:val="00E84C03"/>
    <w:rsid w:val="00E85BE9"/>
    <w:rsid w:val="00E91007"/>
    <w:rsid w:val="00EA572F"/>
    <w:rsid w:val="00EB1548"/>
    <w:rsid w:val="00EC7BA1"/>
    <w:rsid w:val="00EE3C1E"/>
    <w:rsid w:val="00EF54D4"/>
    <w:rsid w:val="00F0173E"/>
    <w:rsid w:val="00F16BA2"/>
    <w:rsid w:val="00F22A3D"/>
    <w:rsid w:val="00F42034"/>
    <w:rsid w:val="00F436B1"/>
    <w:rsid w:val="00F44571"/>
    <w:rsid w:val="00F453C6"/>
    <w:rsid w:val="00F55DC4"/>
    <w:rsid w:val="00F617CF"/>
    <w:rsid w:val="00F65884"/>
    <w:rsid w:val="00F6796B"/>
    <w:rsid w:val="00F71333"/>
    <w:rsid w:val="00F82483"/>
    <w:rsid w:val="00F91ED9"/>
    <w:rsid w:val="00F92C8A"/>
    <w:rsid w:val="00F96198"/>
    <w:rsid w:val="00FA631F"/>
    <w:rsid w:val="00FB3079"/>
    <w:rsid w:val="00FB3EF7"/>
    <w:rsid w:val="00FD3222"/>
    <w:rsid w:val="00FE3C51"/>
    <w:rsid w:val="00FF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37DF7-FD89-42A5-AF63-88648879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6C9"/>
    <w:pPr>
      <w:widowControl w:val="0"/>
      <w:jc w:val="both"/>
    </w:pPr>
    <w:rPr>
      <w:kern w:val="2"/>
      <w:sz w:val="21"/>
      <w:szCs w:val="22"/>
    </w:rPr>
  </w:style>
  <w:style w:type="paragraph" w:styleId="1">
    <w:name w:val="heading 1"/>
    <w:basedOn w:val="a"/>
    <w:next w:val="a"/>
    <w:link w:val="1Char"/>
    <w:uiPriority w:val="9"/>
    <w:qFormat/>
    <w:rsid w:val="002914E5"/>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039E5"/>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039E5"/>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39E5"/>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039E5"/>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039E5"/>
    <w:pPr>
      <w:keepNext/>
      <w:keepLines/>
      <w:numPr>
        <w:ilvl w:val="5"/>
        <w:numId w:val="3"/>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C039E5"/>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C039E5"/>
    <w:pPr>
      <w:keepNext/>
      <w:keepLines/>
      <w:numPr>
        <w:ilvl w:val="7"/>
        <w:numId w:val="3"/>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C039E5"/>
    <w:pPr>
      <w:keepNext/>
      <w:keepLines/>
      <w:numPr>
        <w:ilvl w:val="8"/>
        <w:numId w:val="3"/>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4E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2914E5"/>
    <w:rPr>
      <w:sz w:val="18"/>
      <w:szCs w:val="18"/>
    </w:rPr>
  </w:style>
  <w:style w:type="paragraph" w:styleId="a4">
    <w:name w:val="footer"/>
    <w:basedOn w:val="a"/>
    <w:link w:val="Char0"/>
    <w:uiPriority w:val="99"/>
    <w:unhideWhenUsed/>
    <w:rsid w:val="002914E5"/>
    <w:pPr>
      <w:tabs>
        <w:tab w:val="center" w:pos="4153"/>
        <w:tab w:val="right" w:pos="8306"/>
      </w:tabs>
      <w:snapToGrid w:val="0"/>
      <w:jc w:val="left"/>
    </w:pPr>
    <w:rPr>
      <w:kern w:val="0"/>
      <w:sz w:val="18"/>
      <w:szCs w:val="18"/>
    </w:rPr>
  </w:style>
  <w:style w:type="character" w:customStyle="1" w:styleId="Char0">
    <w:name w:val="页脚 Char"/>
    <w:link w:val="a4"/>
    <w:uiPriority w:val="99"/>
    <w:rsid w:val="002914E5"/>
    <w:rPr>
      <w:sz w:val="18"/>
      <w:szCs w:val="18"/>
    </w:rPr>
  </w:style>
  <w:style w:type="paragraph" w:styleId="a5">
    <w:name w:val="Balloon Text"/>
    <w:basedOn w:val="a"/>
    <w:link w:val="Char1"/>
    <w:uiPriority w:val="99"/>
    <w:semiHidden/>
    <w:unhideWhenUsed/>
    <w:rsid w:val="002914E5"/>
    <w:rPr>
      <w:kern w:val="0"/>
      <w:sz w:val="18"/>
      <w:szCs w:val="18"/>
    </w:rPr>
  </w:style>
  <w:style w:type="character" w:customStyle="1" w:styleId="Char1">
    <w:name w:val="批注框文本 Char"/>
    <w:link w:val="a5"/>
    <w:uiPriority w:val="99"/>
    <w:semiHidden/>
    <w:rsid w:val="002914E5"/>
    <w:rPr>
      <w:sz w:val="18"/>
      <w:szCs w:val="18"/>
    </w:rPr>
  </w:style>
  <w:style w:type="character" w:customStyle="1" w:styleId="1Char">
    <w:name w:val="标题 1 Char"/>
    <w:link w:val="1"/>
    <w:uiPriority w:val="9"/>
    <w:rsid w:val="002914E5"/>
    <w:rPr>
      <w:b/>
      <w:bCs/>
      <w:kern w:val="44"/>
      <w:sz w:val="44"/>
      <w:szCs w:val="44"/>
    </w:rPr>
  </w:style>
  <w:style w:type="paragraph" w:styleId="a6">
    <w:name w:val="endnote text"/>
    <w:basedOn w:val="a"/>
    <w:link w:val="Char2"/>
    <w:uiPriority w:val="99"/>
    <w:semiHidden/>
    <w:unhideWhenUsed/>
    <w:rsid w:val="006355F1"/>
    <w:pPr>
      <w:snapToGrid w:val="0"/>
      <w:jc w:val="left"/>
    </w:pPr>
  </w:style>
  <w:style w:type="character" w:customStyle="1" w:styleId="Char2">
    <w:name w:val="尾注文本 Char"/>
    <w:basedOn w:val="a0"/>
    <w:link w:val="a6"/>
    <w:uiPriority w:val="99"/>
    <w:semiHidden/>
    <w:rsid w:val="006355F1"/>
  </w:style>
  <w:style w:type="character" w:styleId="a7">
    <w:name w:val="endnote reference"/>
    <w:uiPriority w:val="99"/>
    <w:semiHidden/>
    <w:unhideWhenUsed/>
    <w:rsid w:val="006355F1"/>
    <w:rPr>
      <w:vertAlign w:val="superscript"/>
    </w:rPr>
  </w:style>
  <w:style w:type="paragraph" w:styleId="a8">
    <w:name w:val="List Paragraph"/>
    <w:basedOn w:val="a"/>
    <w:uiPriority w:val="34"/>
    <w:qFormat/>
    <w:rsid w:val="0086007E"/>
    <w:pPr>
      <w:ind w:firstLineChars="200" w:firstLine="420"/>
    </w:pPr>
  </w:style>
  <w:style w:type="character" w:customStyle="1" w:styleId="2Char">
    <w:name w:val="标题 2 Char"/>
    <w:basedOn w:val="a0"/>
    <w:link w:val="2"/>
    <w:uiPriority w:val="9"/>
    <w:semiHidden/>
    <w:rsid w:val="00C039E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C039E5"/>
    <w:rPr>
      <w:b/>
      <w:bCs/>
      <w:kern w:val="2"/>
      <w:sz w:val="32"/>
      <w:szCs w:val="32"/>
    </w:rPr>
  </w:style>
  <w:style w:type="character" w:customStyle="1" w:styleId="4Char">
    <w:name w:val="标题 4 Char"/>
    <w:basedOn w:val="a0"/>
    <w:link w:val="4"/>
    <w:uiPriority w:val="9"/>
    <w:semiHidden/>
    <w:rsid w:val="00C039E5"/>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C039E5"/>
    <w:rPr>
      <w:b/>
      <w:bCs/>
      <w:kern w:val="2"/>
      <w:sz w:val="28"/>
      <w:szCs w:val="28"/>
    </w:rPr>
  </w:style>
  <w:style w:type="character" w:customStyle="1" w:styleId="6Char">
    <w:name w:val="标题 6 Char"/>
    <w:basedOn w:val="a0"/>
    <w:link w:val="6"/>
    <w:uiPriority w:val="9"/>
    <w:semiHidden/>
    <w:rsid w:val="00C039E5"/>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C039E5"/>
    <w:rPr>
      <w:b/>
      <w:bCs/>
      <w:kern w:val="2"/>
      <w:sz w:val="24"/>
      <w:szCs w:val="24"/>
    </w:rPr>
  </w:style>
  <w:style w:type="character" w:customStyle="1" w:styleId="8Char">
    <w:name w:val="标题 8 Char"/>
    <w:basedOn w:val="a0"/>
    <w:link w:val="8"/>
    <w:uiPriority w:val="9"/>
    <w:semiHidden/>
    <w:rsid w:val="00C039E5"/>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C039E5"/>
    <w:rPr>
      <w:rFonts w:asciiTheme="majorHAnsi" w:eastAsiaTheme="majorEastAsia" w:hAnsiTheme="majorHAnsi" w:cstheme="majorBidi"/>
      <w:kern w:val="2"/>
      <w:sz w:val="21"/>
      <w:szCs w:val="21"/>
    </w:rPr>
  </w:style>
  <w:style w:type="paragraph" w:styleId="TOC">
    <w:name w:val="TOC Heading"/>
    <w:basedOn w:val="1"/>
    <w:next w:val="a"/>
    <w:uiPriority w:val="39"/>
    <w:semiHidden/>
    <w:unhideWhenUsed/>
    <w:qFormat/>
    <w:rsid w:val="007C2B5D"/>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26E88"/>
    <w:pPr>
      <w:tabs>
        <w:tab w:val="right" w:leader="dot" w:pos="9736"/>
      </w:tabs>
    </w:pPr>
  </w:style>
  <w:style w:type="character" w:styleId="a9">
    <w:name w:val="Hyperlink"/>
    <w:basedOn w:val="a0"/>
    <w:uiPriority w:val="99"/>
    <w:unhideWhenUsed/>
    <w:rsid w:val="007C2B5D"/>
    <w:rPr>
      <w:color w:val="0000FF" w:themeColor="hyperlink"/>
      <w:u w:val="single"/>
    </w:rPr>
  </w:style>
  <w:style w:type="paragraph" w:styleId="20">
    <w:name w:val="toc 2"/>
    <w:basedOn w:val="a"/>
    <w:next w:val="a"/>
    <w:autoRedefine/>
    <w:uiPriority w:val="39"/>
    <w:semiHidden/>
    <w:unhideWhenUsed/>
    <w:qFormat/>
    <w:rsid w:val="007C2B5D"/>
    <w:pPr>
      <w:widowControl/>
      <w:spacing w:after="100" w:line="276" w:lineRule="auto"/>
      <w:ind w:left="220"/>
      <w:jc w:val="left"/>
    </w:pPr>
    <w:rPr>
      <w:rFonts w:asciiTheme="minorHAnsi" w:eastAsiaTheme="minorEastAsia" w:hAnsiTheme="minorHAnsi" w:cstheme="minorBidi"/>
      <w:kern w:val="0"/>
      <w:sz w:val="22"/>
    </w:rPr>
  </w:style>
  <w:style w:type="paragraph" w:styleId="30">
    <w:name w:val="toc 3"/>
    <w:basedOn w:val="a"/>
    <w:next w:val="a"/>
    <w:autoRedefine/>
    <w:uiPriority w:val="39"/>
    <w:semiHidden/>
    <w:unhideWhenUsed/>
    <w:qFormat/>
    <w:rsid w:val="007C2B5D"/>
    <w:pPr>
      <w:widowControl/>
      <w:spacing w:after="100" w:line="276" w:lineRule="auto"/>
      <w:ind w:left="440"/>
      <w:jc w:val="left"/>
    </w:pPr>
    <w:rPr>
      <w:rFonts w:asciiTheme="minorHAnsi" w:eastAsiaTheme="minorEastAsia" w:hAnsiTheme="minorHAnsi" w:cstheme="minorBidi"/>
      <w:kern w:val="0"/>
      <w:sz w:val="22"/>
    </w:rPr>
  </w:style>
  <w:style w:type="paragraph" w:customStyle="1" w:styleId="aa">
    <w:name w:val="文档正文"/>
    <w:basedOn w:val="a"/>
    <w:rsid w:val="0057772C"/>
    <w:pPr>
      <w:adjustRightInd w:val="0"/>
      <w:spacing w:line="480" w:lineRule="atLeast"/>
      <w:ind w:firstLine="567"/>
      <w:textAlignment w:val="baseline"/>
    </w:pPr>
    <w:rPr>
      <w:rFonts w:ascii="宋体" w:hAnsi="宋体"/>
      <w:kern w:val="0"/>
      <w:sz w:val="24"/>
      <w:szCs w:val="20"/>
    </w:rPr>
  </w:style>
  <w:style w:type="character" w:styleId="ab">
    <w:name w:val="annotation reference"/>
    <w:basedOn w:val="a0"/>
    <w:uiPriority w:val="99"/>
    <w:semiHidden/>
    <w:unhideWhenUsed/>
    <w:rsid w:val="002E07D3"/>
    <w:rPr>
      <w:sz w:val="21"/>
      <w:szCs w:val="21"/>
    </w:rPr>
  </w:style>
  <w:style w:type="paragraph" w:styleId="ac">
    <w:name w:val="annotation text"/>
    <w:basedOn w:val="a"/>
    <w:link w:val="Char3"/>
    <w:uiPriority w:val="99"/>
    <w:semiHidden/>
    <w:unhideWhenUsed/>
    <w:rsid w:val="002E07D3"/>
    <w:pPr>
      <w:jc w:val="left"/>
    </w:pPr>
  </w:style>
  <w:style w:type="character" w:customStyle="1" w:styleId="Char3">
    <w:name w:val="批注文字 Char"/>
    <w:basedOn w:val="a0"/>
    <w:link w:val="ac"/>
    <w:uiPriority w:val="99"/>
    <w:semiHidden/>
    <w:rsid w:val="002E07D3"/>
    <w:rPr>
      <w:kern w:val="2"/>
      <w:sz w:val="21"/>
      <w:szCs w:val="22"/>
    </w:rPr>
  </w:style>
  <w:style w:type="paragraph" w:styleId="ad">
    <w:name w:val="annotation subject"/>
    <w:basedOn w:val="ac"/>
    <w:next w:val="ac"/>
    <w:link w:val="Char4"/>
    <w:uiPriority w:val="99"/>
    <w:semiHidden/>
    <w:unhideWhenUsed/>
    <w:rsid w:val="002E07D3"/>
    <w:rPr>
      <w:b/>
      <w:bCs/>
    </w:rPr>
  </w:style>
  <w:style w:type="character" w:customStyle="1" w:styleId="Char4">
    <w:name w:val="批注主题 Char"/>
    <w:basedOn w:val="Char3"/>
    <w:link w:val="ad"/>
    <w:uiPriority w:val="99"/>
    <w:semiHidden/>
    <w:rsid w:val="002E07D3"/>
    <w:rPr>
      <w:b/>
      <w:bCs/>
      <w:kern w:val="2"/>
      <w:sz w:val="21"/>
      <w:szCs w:val="22"/>
    </w:rPr>
  </w:style>
  <w:style w:type="paragraph" w:styleId="ae">
    <w:name w:val="Revision"/>
    <w:hidden/>
    <w:uiPriority w:val="99"/>
    <w:semiHidden/>
    <w:rsid w:val="00B15EB8"/>
    <w:rPr>
      <w:rFonts w:ascii="Times New Roman" w:hAnsi="Times New Roman"/>
      <w:kern w:val="2"/>
      <w:sz w:val="21"/>
      <w:szCs w:val="24"/>
    </w:rPr>
  </w:style>
  <w:style w:type="character" w:customStyle="1" w:styleId="11">
    <w:name w:val="未处理的提及1"/>
    <w:basedOn w:val="a0"/>
    <w:uiPriority w:val="99"/>
    <w:semiHidden/>
    <w:unhideWhenUsed/>
    <w:rsid w:val="00A54537"/>
    <w:rPr>
      <w:color w:val="808080"/>
      <w:shd w:val="clear" w:color="auto" w:fill="E6E6E6"/>
    </w:rPr>
  </w:style>
  <w:style w:type="table" w:styleId="af">
    <w:name w:val="Table Grid"/>
    <w:basedOn w:val="a1"/>
    <w:uiPriority w:val="59"/>
    <w:rsid w:val="009B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uiPriority w:val="34"/>
    <w:qFormat/>
    <w:rsid w:val="009B1C53"/>
    <w:pPr>
      <w:ind w:firstLineChars="200" w:firstLine="420"/>
    </w:pPr>
  </w:style>
  <w:style w:type="character" w:customStyle="1" w:styleId="UnresolvedMention">
    <w:name w:val="Unresolved Mention"/>
    <w:basedOn w:val="a0"/>
    <w:uiPriority w:val="99"/>
    <w:semiHidden/>
    <w:unhideWhenUsed/>
    <w:rsid w:val="003A7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4141">
      <w:bodyDiv w:val="1"/>
      <w:marLeft w:val="0"/>
      <w:marRight w:val="0"/>
      <w:marTop w:val="0"/>
      <w:marBottom w:val="0"/>
      <w:divBdr>
        <w:top w:val="none" w:sz="0" w:space="0" w:color="auto"/>
        <w:left w:val="none" w:sz="0" w:space="0" w:color="auto"/>
        <w:bottom w:val="none" w:sz="0" w:space="0" w:color="auto"/>
        <w:right w:val="none" w:sz="0" w:space="0" w:color="auto"/>
      </w:divBdr>
    </w:div>
    <w:div w:id="1270627289">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n@wbphar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ngbl@wbpharma.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ADB2-DFBB-449C-8CDF-67C6F0A9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19</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Administrator</cp:lastModifiedBy>
  <cp:revision>244</cp:revision>
  <cp:lastPrinted>2018-03-13T00:40:00Z</cp:lastPrinted>
  <dcterms:created xsi:type="dcterms:W3CDTF">2015-02-13T01:27:00Z</dcterms:created>
  <dcterms:modified xsi:type="dcterms:W3CDTF">2019-11-25T05:53:00Z</dcterms:modified>
</cp:coreProperties>
</file>